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3217A">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职业技能测试复习题</w:t>
      </w:r>
      <w:bookmarkStart w:id="0" w:name="_GoBack"/>
      <w:bookmarkEnd w:id="0"/>
    </w:p>
    <w:p w14:paraId="7206BC2E">
      <w:pPr>
        <w:jc w:val="center"/>
        <w:rPr>
          <w:rFonts w:hint="default" w:ascii="黑体" w:hAnsi="黑体" w:eastAsia="黑体" w:cs="黑体"/>
          <w:sz w:val="36"/>
          <w:szCs w:val="36"/>
          <w:lang w:val="en-US" w:eastAsia="zh-CN"/>
        </w:rPr>
      </w:pPr>
      <w:r>
        <w:rPr>
          <w:rFonts w:hint="eastAsia" w:ascii="黑体" w:hAnsi="黑体" w:eastAsia="黑体" w:cs="黑体"/>
          <w:sz w:val="32"/>
          <w:szCs w:val="32"/>
          <w:lang w:val="en-US" w:eastAsia="zh-CN"/>
        </w:rPr>
        <w:t>大数据与会计（判断题）</w:t>
      </w:r>
    </w:p>
    <w:p w14:paraId="556A1AE0">
      <w:pPr>
        <w:jc w:val="center"/>
        <w:rPr>
          <w:rFonts w:hint="eastAsia" w:ascii="黑体" w:hAnsi="黑体" w:eastAsia="黑体" w:cs="黑体"/>
          <w:sz w:val="36"/>
          <w:szCs w:val="36"/>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3863C924">
      <w:pPr>
        <w:rPr>
          <w:rFonts w:hint="eastAsia" w:ascii="仿宋" w:hAnsi="仿宋" w:eastAsia="仿宋" w:cs="仿宋"/>
          <w:sz w:val="28"/>
          <w:szCs w:val="28"/>
        </w:rPr>
      </w:pPr>
      <w:r>
        <w:rPr>
          <w:rFonts w:hint="eastAsia" w:ascii="仿宋" w:hAnsi="仿宋" w:eastAsia="仿宋" w:cs="仿宋"/>
          <w:sz w:val="28"/>
          <w:szCs w:val="28"/>
        </w:rPr>
        <w:t xml:space="preserve">1. 银行存款余额调节表，调节后的余额如果相等，通常说明企业和银行的账面记录一般没有错误，该余额通常为企业可以动用的银行存款实有数。（T）  </w:t>
      </w:r>
    </w:p>
    <w:p w14:paraId="30946E5E">
      <w:pPr>
        <w:rPr>
          <w:rFonts w:hint="eastAsia" w:ascii="仿宋" w:hAnsi="仿宋" w:eastAsia="仿宋" w:cs="仿宋"/>
          <w:sz w:val="28"/>
          <w:szCs w:val="28"/>
        </w:rPr>
      </w:pPr>
      <w:r>
        <w:rPr>
          <w:rFonts w:hint="eastAsia" w:ascii="仿宋" w:hAnsi="仿宋" w:eastAsia="仿宋" w:cs="仿宋"/>
          <w:sz w:val="28"/>
          <w:szCs w:val="28"/>
        </w:rPr>
        <w:t xml:space="preserve">2. 存货盘盈一般是由于收发计量或核算上的差错所造成的，冲减管理费用。（T）  </w:t>
      </w:r>
    </w:p>
    <w:p w14:paraId="60983DD9">
      <w:pPr>
        <w:rPr>
          <w:rFonts w:hint="eastAsia" w:ascii="仿宋" w:hAnsi="仿宋" w:eastAsia="仿宋" w:cs="仿宋"/>
          <w:sz w:val="28"/>
          <w:szCs w:val="28"/>
        </w:rPr>
      </w:pPr>
      <w:r>
        <w:rPr>
          <w:rFonts w:hint="eastAsia" w:ascii="仿宋" w:hAnsi="仿宋" w:eastAsia="仿宋" w:cs="仿宋"/>
          <w:sz w:val="28"/>
          <w:szCs w:val="28"/>
        </w:rPr>
        <w:t xml:space="preserve">3. 应付商业承兑汇票到期，企业无力支付票款的，应将应付票据按账面余额转入“应付账款”。（T）  </w:t>
      </w:r>
    </w:p>
    <w:p w14:paraId="19C2E096">
      <w:pPr>
        <w:rPr>
          <w:rFonts w:hint="eastAsia" w:ascii="仿宋" w:hAnsi="仿宋" w:eastAsia="仿宋" w:cs="仿宋"/>
          <w:sz w:val="28"/>
          <w:szCs w:val="28"/>
        </w:rPr>
      </w:pPr>
      <w:r>
        <w:rPr>
          <w:rFonts w:hint="eastAsia" w:ascii="仿宋" w:hAnsi="仿宋" w:eastAsia="仿宋" w:cs="仿宋"/>
          <w:sz w:val="28"/>
          <w:szCs w:val="28"/>
        </w:rPr>
        <w:t xml:space="preserve">4. 企业的各项经济活动都是会计工作的内容。（F）  </w:t>
      </w:r>
    </w:p>
    <w:p w14:paraId="5017ADDA">
      <w:pPr>
        <w:rPr>
          <w:rFonts w:hint="eastAsia" w:ascii="仿宋" w:hAnsi="仿宋" w:eastAsia="仿宋" w:cs="仿宋"/>
          <w:sz w:val="28"/>
          <w:szCs w:val="28"/>
        </w:rPr>
      </w:pPr>
      <w:r>
        <w:rPr>
          <w:rFonts w:hint="eastAsia" w:ascii="仿宋" w:hAnsi="仿宋" w:eastAsia="仿宋" w:cs="仿宋"/>
          <w:sz w:val="28"/>
          <w:szCs w:val="28"/>
        </w:rPr>
        <w:t xml:space="preserve">5. 库存现金的清查包括出纳人员每日的清点核对和清查小组定期和不定期的清查。（T）  </w:t>
      </w:r>
    </w:p>
    <w:p w14:paraId="772B0473">
      <w:pPr>
        <w:rPr>
          <w:rFonts w:hint="eastAsia" w:ascii="仿宋" w:hAnsi="仿宋" w:eastAsia="仿宋" w:cs="仿宋"/>
          <w:sz w:val="28"/>
          <w:szCs w:val="28"/>
        </w:rPr>
      </w:pPr>
      <w:r>
        <w:rPr>
          <w:rFonts w:hint="eastAsia" w:ascii="仿宋" w:hAnsi="仿宋" w:eastAsia="仿宋" w:cs="仿宋"/>
          <w:sz w:val="28"/>
          <w:szCs w:val="28"/>
        </w:rPr>
        <w:t xml:space="preserve">6. 记账凭证所附的原始凭证数量过多，也可以单独装订保管，但应在其封面及有关记账凭证上加注说明。（T）  </w:t>
      </w:r>
    </w:p>
    <w:p w14:paraId="175BEEF9">
      <w:pPr>
        <w:rPr>
          <w:rFonts w:hint="eastAsia" w:ascii="仿宋" w:hAnsi="仿宋" w:eastAsia="仿宋" w:cs="仿宋"/>
          <w:sz w:val="28"/>
          <w:szCs w:val="28"/>
        </w:rPr>
      </w:pPr>
      <w:r>
        <w:rPr>
          <w:rFonts w:hint="eastAsia" w:ascii="仿宋" w:hAnsi="仿宋" w:eastAsia="仿宋" w:cs="仿宋"/>
          <w:sz w:val="28"/>
          <w:szCs w:val="28"/>
        </w:rPr>
        <w:t xml:space="preserve">7. 企业的“库存商品”、“原材料”、“周转材料”科目期末如果有余额应该在资产负债表“存货”项目中反映。（T）  </w:t>
      </w:r>
    </w:p>
    <w:p w14:paraId="512E13DA">
      <w:pPr>
        <w:rPr>
          <w:rFonts w:hint="eastAsia" w:ascii="仿宋" w:hAnsi="仿宋" w:eastAsia="仿宋" w:cs="仿宋"/>
          <w:sz w:val="28"/>
          <w:szCs w:val="28"/>
        </w:rPr>
      </w:pPr>
      <w:r>
        <w:rPr>
          <w:rFonts w:hint="eastAsia" w:ascii="仿宋" w:hAnsi="仿宋" w:eastAsia="仿宋" w:cs="仿宋"/>
          <w:sz w:val="28"/>
          <w:szCs w:val="28"/>
        </w:rPr>
        <w:t xml:space="preserve">8. 会计科目有结构和格式，而会计账户没有结构和格式。（F）  </w:t>
      </w:r>
    </w:p>
    <w:p w14:paraId="6438BA18">
      <w:pPr>
        <w:rPr>
          <w:rFonts w:hint="eastAsia" w:ascii="仿宋" w:hAnsi="仿宋" w:eastAsia="仿宋" w:cs="仿宋"/>
          <w:sz w:val="28"/>
          <w:szCs w:val="28"/>
        </w:rPr>
      </w:pPr>
      <w:r>
        <w:rPr>
          <w:rFonts w:hint="eastAsia" w:ascii="仿宋" w:hAnsi="仿宋" w:eastAsia="仿宋" w:cs="仿宋"/>
          <w:sz w:val="28"/>
          <w:szCs w:val="28"/>
        </w:rPr>
        <w:t xml:space="preserve">9. 原材料明细账一般采用三栏式账簿格式。（F）  </w:t>
      </w:r>
    </w:p>
    <w:p w14:paraId="34500E69">
      <w:pPr>
        <w:rPr>
          <w:rFonts w:hint="eastAsia" w:ascii="仿宋" w:hAnsi="仿宋" w:eastAsia="仿宋" w:cs="仿宋"/>
          <w:sz w:val="28"/>
          <w:szCs w:val="28"/>
        </w:rPr>
      </w:pPr>
      <w:r>
        <w:rPr>
          <w:rFonts w:hint="eastAsia" w:ascii="仿宋" w:hAnsi="仿宋" w:eastAsia="仿宋" w:cs="仿宋"/>
          <w:sz w:val="28"/>
          <w:szCs w:val="28"/>
        </w:rPr>
        <w:t xml:space="preserve">10. 按账户反映的经济内容分，“本年利润”账户属于损益类账户。（F）  </w:t>
      </w:r>
    </w:p>
    <w:p w14:paraId="6FD4D235">
      <w:pPr>
        <w:rPr>
          <w:rFonts w:hint="eastAsia" w:ascii="仿宋" w:hAnsi="仿宋" w:eastAsia="仿宋" w:cs="仿宋"/>
          <w:sz w:val="28"/>
          <w:szCs w:val="28"/>
        </w:rPr>
      </w:pPr>
      <w:r>
        <w:rPr>
          <w:rFonts w:hint="eastAsia" w:ascii="仿宋" w:hAnsi="仿宋" w:eastAsia="仿宋" w:cs="仿宋"/>
          <w:sz w:val="28"/>
          <w:szCs w:val="28"/>
        </w:rPr>
        <w:t xml:space="preserve">11. 各种账簿必须按照国家统一规定的保存年限妥善保管，保管期满后即可以销毁。（F）  </w:t>
      </w:r>
    </w:p>
    <w:p w14:paraId="6B4A72EE">
      <w:pPr>
        <w:rPr>
          <w:rFonts w:hint="eastAsia" w:ascii="仿宋" w:hAnsi="仿宋" w:eastAsia="仿宋" w:cs="仿宋"/>
          <w:sz w:val="28"/>
          <w:szCs w:val="28"/>
        </w:rPr>
      </w:pPr>
      <w:r>
        <w:rPr>
          <w:rFonts w:hint="eastAsia" w:ascii="仿宋" w:hAnsi="仿宋" w:eastAsia="仿宋" w:cs="仿宋"/>
          <w:sz w:val="28"/>
          <w:szCs w:val="28"/>
        </w:rPr>
        <w:t xml:space="preserve">12. 在明细账的核算中，只需要进行金额核算的，必须使用三栏式明细账。（F）  </w:t>
      </w:r>
    </w:p>
    <w:p w14:paraId="733A13E2">
      <w:pPr>
        <w:rPr>
          <w:rFonts w:hint="eastAsia" w:ascii="仿宋" w:hAnsi="仿宋" w:eastAsia="仿宋" w:cs="仿宋"/>
          <w:sz w:val="28"/>
          <w:szCs w:val="28"/>
        </w:rPr>
      </w:pPr>
      <w:r>
        <w:rPr>
          <w:rFonts w:hint="eastAsia" w:ascii="仿宋" w:hAnsi="仿宋" w:eastAsia="仿宋" w:cs="仿宋"/>
          <w:sz w:val="28"/>
          <w:szCs w:val="28"/>
        </w:rPr>
        <w:t xml:space="preserve">13. 存货跌价准备一经计提，不可转回。（F）  </w:t>
      </w:r>
    </w:p>
    <w:p w14:paraId="3192E031">
      <w:pPr>
        <w:rPr>
          <w:rFonts w:hint="eastAsia" w:ascii="仿宋" w:hAnsi="仿宋" w:eastAsia="仿宋" w:cs="仿宋"/>
          <w:sz w:val="28"/>
          <w:szCs w:val="28"/>
        </w:rPr>
      </w:pPr>
      <w:r>
        <w:rPr>
          <w:rFonts w:hint="eastAsia" w:ascii="仿宋" w:hAnsi="仿宋" w:eastAsia="仿宋" w:cs="仿宋"/>
          <w:sz w:val="28"/>
          <w:szCs w:val="28"/>
        </w:rPr>
        <w:t xml:space="preserve">14. 财务报表是可以反映企业财务状况、经营成果和现金流量的书面文件。（T）  </w:t>
      </w:r>
    </w:p>
    <w:p w14:paraId="4753B523">
      <w:pPr>
        <w:rPr>
          <w:rFonts w:hint="eastAsia" w:ascii="仿宋" w:hAnsi="仿宋" w:eastAsia="仿宋" w:cs="仿宋"/>
          <w:sz w:val="28"/>
          <w:szCs w:val="28"/>
        </w:rPr>
      </w:pPr>
      <w:r>
        <w:rPr>
          <w:rFonts w:hint="eastAsia" w:ascii="仿宋" w:hAnsi="仿宋" w:eastAsia="仿宋" w:cs="仿宋"/>
          <w:sz w:val="28"/>
          <w:szCs w:val="28"/>
        </w:rPr>
        <w:t xml:space="preserve">15. 企业以银行存款支付电话费500元，则银行存款减少500元。（T）  </w:t>
      </w:r>
    </w:p>
    <w:p w14:paraId="71FA4CE1">
      <w:pPr>
        <w:rPr>
          <w:rFonts w:hint="eastAsia" w:ascii="仿宋" w:hAnsi="仿宋" w:eastAsia="仿宋" w:cs="仿宋"/>
          <w:sz w:val="28"/>
          <w:szCs w:val="28"/>
        </w:rPr>
      </w:pPr>
      <w:r>
        <w:rPr>
          <w:rFonts w:hint="eastAsia" w:ascii="仿宋" w:hAnsi="仿宋" w:eastAsia="仿宋" w:cs="仿宋"/>
          <w:sz w:val="28"/>
          <w:szCs w:val="28"/>
        </w:rPr>
        <w:t xml:space="preserve">16. 任何单位办理一切经济业务，都要由经办人员或有关部门填制或取得能证明经济业务内容、数量、金额的凭证。（T）  </w:t>
      </w:r>
    </w:p>
    <w:p w14:paraId="2219F43D">
      <w:pPr>
        <w:rPr>
          <w:rFonts w:hint="eastAsia" w:ascii="仿宋" w:hAnsi="仿宋" w:eastAsia="仿宋" w:cs="仿宋"/>
          <w:sz w:val="28"/>
          <w:szCs w:val="28"/>
        </w:rPr>
      </w:pPr>
      <w:r>
        <w:rPr>
          <w:rFonts w:hint="eastAsia" w:ascii="仿宋" w:hAnsi="仿宋" w:eastAsia="仿宋" w:cs="仿宋"/>
          <w:sz w:val="28"/>
          <w:szCs w:val="28"/>
        </w:rPr>
        <w:t xml:space="preserve">17. 现金应该每月清查一次。（F）  </w:t>
      </w:r>
    </w:p>
    <w:p w14:paraId="7ADAF705">
      <w:pPr>
        <w:rPr>
          <w:rFonts w:hint="eastAsia" w:ascii="仿宋" w:hAnsi="仿宋" w:eastAsia="仿宋" w:cs="仿宋"/>
          <w:sz w:val="28"/>
          <w:szCs w:val="28"/>
        </w:rPr>
      </w:pPr>
      <w:r>
        <w:rPr>
          <w:rFonts w:hint="eastAsia" w:ascii="仿宋" w:hAnsi="仿宋" w:eastAsia="仿宋" w:cs="仿宋"/>
          <w:sz w:val="28"/>
          <w:szCs w:val="28"/>
        </w:rPr>
        <w:t xml:space="preserve">18. 企业行政管理部门领用材料，价值3 000元，这3 000元材料费应确认为企业的费用。（T）  </w:t>
      </w:r>
    </w:p>
    <w:p w14:paraId="1DC99BDA">
      <w:pPr>
        <w:rPr>
          <w:rFonts w:hint="eastAsia" w:ascii="仿宋" w:hAnsi="仿宋" w:eastAsia="仿宋" w:cs="仿宋"/>
          <w:sz w:val="28"/>
          <w:szCs w:val="28"/>
        </w:rPr>
      </w:pPr>
      <w:r>
        <w:rPr>
          <w:rFonts w:hint="eastAsia" w:ascii="仿宋" w:hAnsi="仿宋" w:eastAsia="仿宋" w:cs="仿宋"/>
          <w:sz w:val="28"/>
          <w:szCs w:val="28"/>
        </w:rPr>
        <w:t xml:space="preserve">19. 资产负债表中的资产是按流动性强弱进行排序的，流动性越强越靠前。（T）  </w:t>
      </w:r>
    </w:p>
    <w:p w14:paraId="62FA9258">
      <w:pPr>
        <w:rPr>
          <w:rFonts w:hint="eastAsia" w:ascii="仿宋" w:hAnsi="仿宋" w:eastAsia="仿宋" w:cs="仿宋"/>
          <w:sz w:val="28"/>
          <w:szCs w:val="28"/>
        </w:rPr>
      </w:pPr>
      <w:r>
        <w:rPr>
          <w:rFonts w:hint="eastAsia" w:ascii="仿宋" w:hAnsi="仿宋" w:eastAsia="仿宋" w:cs="仿宋"/>
          <w:sz w:val="28"/>
          <w:szCs w:val="28"/>
        </w:rPr>
        <w:t xml:space="preserve">20. 会计机构和会计人员对于不真实、不合法的原始凭证予以退回，并要求按照规定进行更正补充。（F）  </w:t>
      </w:r>
    </w:p>
    <w:p w14:paraId="62B82FAC">
      <w:pPr>
        <w:rPr>
          <w:rFonts w:hint="eastAsia" w:ascii="仿宋" w:hAnsi="仿宋" w:eastAsia="仿宋" w:cs="仿宋"/>
          <w:sz w:val="28"/>
          <w:szCs w:val="28"/>
        </w:rPr>
      </w:pPr>
      <w:r>
        <w:rPr>
          <w:rFonts w:hint="eastAsia" w:ascii="仿宋" w:hAnsi="仿宋" w:eastAsia="仿宋" w:cs="仿宋"/>
          <w:sz w:val="28"/>
          <w:szCs w:val="28"/>
        </w:rPr>
        <w:t xml:space="preserve">21. 企业购入材料在运输过程中发生的合理损耗应计入材料采购成本。（T）  </w:t>
      </w:r>
    </w:p>
    <w:p w14:paraId="44B6FABA">
      <w:pPr>
        <w:rPr>
          <w:rFonts w:hint="eastAsia" w:ascii="仿宋" w:hAnsi="仿宋" w:eastAsia="仿宋" w:cs="仿宋"/>
          <w:sz w:val="28"/>
          <w:szCs w:val="28"/>
        </w:rPr>
      </w:pPr>
      <w:r>
        <w:rPr>
          <w:rFonts w:hint="eastAsia" w:ascii="仿宋" w:hAnsi="仿宋" w:eastAsia="仿宋" w:cs="仿宋"/>
          <w:sz w:val="28"/>
          <w:szCs w:val="28"/>
        </w:rPr>
        <w:t xml:space="preserve">22. 不能给企业未来带来预期经济利益的资源不能作为企业资产反映。（T）  </w:t>
      </w:r>
    </w:p>
    <w:p w14:paraId="4C24E6D6">
      <w:pPr>
        <w:rPr>
          <w:rFonts w:hint="eastAsia" w:ascii="仿宋" w:hAnsi="仿宋" w:eastAsia="仿宋" w:cs="仿宋"/>
          <w:sz w:val="28"/>
          <w:szCs w:val="28"/>
        </w:rPr>
      </w:pPr>
      <w:r>
        <w:rPr>
          <w:rFonts w:hint="eastAsia" w:ascii="仿宋" w:hAnsi="仿宋" w:eastAsia="仿宋" w:cs="仿宋"/>
          <w:sz w:val="28"/>
          <w:szCs w:val="28"/>
        </w:rPr>
        <w:t xml:space="preserve">23. 按账户反映的经济内容分，“本年利润”账户属于损益类账户。（F）  </w:t>
      </w:r>
    </w:p>
    <w:p w14:paraId="0DA5EDF9">
      <w:pPr>
        <w:rPr>
          <w:rFonts w:hint="eastAsia" w:ascii="仿宋" w:hAnsi="仿宋" w:eastAsia="仿宋" w:cs="仿宋"/>
          <w:sz w:val="28"/>
          <w:szCs w:val="28"/>
        </w:rPr>
      </w:pPr>
      <w:r>
        <w:rPr>
          <w:rFonts w:hint="eastAsia" w:ascii="仿宋" w:hAnsi="仿宋" w:eastAsia="仿宋" w:cs="仿宋"/>
          <w:sz w:val="28"/>
          <w:szCs w:val="28"/>
        </w:rPr>
        <w:t xml:space="preserve">24. 原始凭证对经济业务的发生或完成情况起着证明的作用。（T）  </w:t>
      </w:r>
    </w:p>
    <w:p w14:paraId="67B1377E">
      <w:pPr>
        <w:rPr>
          <w:rFonts w:hint="eastAsia" w:ascii="仿宋" w:hAnsi="仿宋" w:eastAsia="仿宋" w:cs="仿宋"/>
          <w:sz w:val="28"/>
          <w:szCs w:val="28"/>
        </w:rPr>
      </w:pPr>
      <w:r>
        <w:rPr>
          <w:rFonts w:hint="eastAsia" w:ascii="仿宋" w:hAnsi="仿宋" w:eastAsia="仿宋" w:cs="仿宋"/>
          <w:sz w:val="28"/>
          <w:szCs w:val="28"/>
        </w:rPr>
        <w:t xml:space="preserve">25. 只要企业未拥有某项资产的所有权，该项资产就不能确认为企业的资产。（F）  </w:t>
      </w:r>
    </w:p>
    <w:p w14:paraId="711A8007">
      <w:pPr>
        <w:rPr>
          <w:rFonts w:hint="eastAsia" w:ascii="仿宋" w:hAnsi="仿宋" w:eastAsia="仿宋" w:cs="仿宋"/>
          <w:sz w:val="28"/>
          <w:szCs w:val="28"/>
        </w:rPr>
      </w:pPr>
      <w:r>
        <w:rPr>
          <w:rFonts w:hint="eastAsia" w:ascii="仿宋" w:hAnsi="仿宋" w:eastAsia="仿宋" w:cs="仿宋"/>
          <w:sz w:val="28"/>
          <w:szCs w:val="28"/>
        </w:rPr>
        <w:t xml:space="preserve">26. 采用移动加权平均法计算存货发出成本时，不能在月度内随时结转发出存货成本。（F）  </w:t>
      </w:r>
    </w:p>
    <w:p w14:paraId="271ABA55">
      <w:pPr>
        <w:rPr>
          <w:rFonts w:hint="eastAsia" w:ascii="仿宋" w:hAnsi="仿宋" w:eastAsia="仿宋" w:cs="仿宋"/>
          <w:sz w:val="28"/>
          <w:szCs w:val="28"/>
        </w:rPr>
      </w:pPr>
      <w:r>
        <w:rPr>
          <w:rFonts w:hint="eastAsia" w:ascii="仿宋" w:hAnsi="仿宋" w:eastAsia="仿宋" w:cs="仿宋"/>
          <w:sz w:val="28"/>
          <w:szCs w:val="28"/>
        </w:rPr>
        <w:t xml:space="preserve">27. 费用可表现为资产的减少或负债的增加或兼而有之。（T）  </w:t>
      </w:r>
    </w:p>
    <w:p w14:paraId="53D7BC40">
      <w:pPr>
        <w:rPr>
          <w:rFonts w:hint="eastAsia" w:ascii="仿宋" w:hAnsi="仿宋" w:eastAsia="仿宋" w:cs="仿宋"/>
          <w:sz w:val="28"/>
          <w:szCs w:val="28"/>
        </w:rPr>
      </w:pPr>
      <w:r>
        <w:rPr>
          <w:rFonts w:hint="eastAsia" w:ascii="仿宋" w:hAnsi="仿宋" w:eastAsia="仿宋" w:cs="仿宋"/>
          <w:sz w:val="28"/>
          <w:szCs w:val="28"/>
        </w:rPr>
        <w:t xml:space="preserve">28. 在权责发生制下，企业预收的货款不作为企业的收入核算。（T）  </w:t>
      </w:r>
    </w:p>
    <w:p w14:paraId="079DE1BE">
      <w:pPr>
        <w:rPr>
          <w:rFonts w:hint="eastAsia" w:ascii="仿宋" w:hAnsi="仿宋" w:eastAsia="仿宋" w:cs="仿宋"/>
          <w:sz w:val="28"/>
          <w:szCs w:val="28"/>
        </w:rPr>
      </w:pPr>
      <w:r>
        <w:rPr>
          <w:rFonts w:hint="eastAsia" w:ascii="仿宋" w:hAnsi="仿宋" w:eastAsia="仿宋" w:cs="仿宋"/>
          <w:sz w:val="28"/>
          <w:szCs w:val="28"/>
        </w:rPr>
        <w:t xml:space="preserve">29. 三栏式账簿是指具有日期、摘要、金额三个金额栏目格式的账簿。（F）  </w:t>
      </w:r>
    </w:p>
    <w:p w14:paraId="0C98517B">
      <w:pPr>
        <w:rPr>
          <w:rFonts w:hint="eastAsia" w:ascii="仿宋" w:hAnsi="仿宋" w:eastAsia="仿宋" w:cs="仿宋"/>
          <w:sz w:val="28"/>
          <w:szCs w:val="28"/>
        </w:rPr>
      </w:pPr>
      <w:r>
        <w:rPr>
          <w:rFonts w:hint="eastAsia" w:ascii="仿宋" w:hAnsi="仿宋" w:eastAsia="仿宋" w:cs="仿宋"/>
          <w:sz w:val="28"/>
          <w:szCs w:val="28"/>
        </w:rPr>
        <w:t xml:space="preserve">30. 银行存款余额调节表的编制方法一般是在企业与银行双方账面余额的基础上，各自加上对方已收而本单位未收的款项，减去对方已付而本单位未付的款项。经过调节后，双方的余额应一致。（T）  </w:t>
      </w:r>
    </w:p>
    <w:p w14:paraId="1979BC74">
      <w:pPr>
        <w:rPr>
          <w:rFonts w:hint="eastAsia" w:ascii="仿宋" w:hAnsi="仿宋" w:eastAsia="仿宋" w:cs="仿宋"/>
          <w:sz w:val="28"/>
          <w:szCs w:val="28"/>
        </w:rPr>
      </w:pPr>
      <w:r>
        <w:rPr>
          <w:rFonts w:hint="eastAsia" w:ascii="仿宋" w:hAnsi="仿宋" w:eastAsia="仿宋" w:cs="仿宋"/>
          <w:sz w:val="28"/>
          <w:szCs w:val="28"/>
        </w:rPr>
        <w:t xml:space="preserve">31. 持续经营是指会计主体将会按当前的规模和状态一直持续经营下去，不会停业、破产清算，也不会大规模削减业务。（T）  </w:t>
      </w:r>
    </w:p>
    <w:p w14:paraId="7A3401AE">
      <w:pPr>
        <w:rPr>
          <w:rFonts w:hint="eastAsia" w:ascii="仿宋" w:hAnsi="仿宋" w:eastAsia="仿宋" w:cs="仿宋"/>
          <w:sz w:val="28"/>
          <w:szCs w:val="28"/>
        </w:rPr>
      </w:pPr>
      <w:r>
        <w:rPr>
          <w:rFonts w:hint="eastAsia" w:ascii="仿宋" w:hAnsi="仿宋" w:eastAsia="仿宋" w:cs="仿宋"/>
          <w:sz w:val="28"/>
          <w:szCs w:val="28"/>
        </w:rPr>
        <w:t xml:space="preserve">32. 总分类账登记的依据和方法，主要取决于企业的特点和管理需要。（F）  </w:t>
      </w:r>
    </w:p>
    <w:p w14:paraId="43ACB7B8">
      <w:pPr>
        <w:rPr>
          <w:rFonts w:hint="eastAsia" w:ascii="仿宋" w:hAnsi="仿宋" w:eastAsia="仿宋" w:cs="仿宋"/>
          <w:sz w:val="28"/>
          <w:szCs w:val="28"/>
        </w:rPr>
      </w:pPr>
      <w:r>
        <w:rPr>
          <w:rFonts w:hint="eastAsia" w:ascii="仿宋" w:hAnsi="仿宋" w:eastAsia="仿宋" w:cs="仿宋"/>
          <w:sz w:val="28"/>
          <w:szCs w:val="28"/>
        </w:rPr>
        <w:t xml:space="preserve">33. 负债按变现速度快慢，分为流动负债和非流动负债。（F）  </w:t>
      </w:r>
    </w:p>
    <w:p w14:paraId="0D4B894C">
      <w:pPr>
        <w:rPr>
          <w:rFonts w:hint="eastAsia" w:ascii="仿宋" w:hAnsi="仿宋" w:eastAsia="仿宋" w:cs="仿宋"/>
          <w:sz w:val="28"/>
          <w:szCs w:val="28"/>
        </w:rPr>
      </w:pPr>
      <w:r>
        <w:rPr>
          <w:rFonts w:hint="eastAsia" w:ascii="仿宋" w:hAnsi="仿宋" w:eastAsia="仿宋" w:cs="仿宋"/>
          <w:sz w:val="28"/>
          <w:szCs w:val="28"/>
        </w:rPr>
        <w:t xml:space="preserve">34. 权益就是指所有者权益。（F）  </w:t>
      </w:r>
    </w:p>
    <w:p w14:paraId="1E395938">
      <w:pPr>
        <w:rPr>
          <w:rFonts w:hint="eastAsia" w:ascii="仿宋" w:hAnsi="仿宋" w:eastAsia="仿宋" w:cs="仿宋"/>
          <w:sz w:val="28"/>
          <w:szCs w:val="28"/>
        </w:rPr>
      </w:pPr>
      <w:r>
        <w:rPr>
          <w:rFonts w:hint="eastAsia" w:ascii="仿宋" w:hAnsi="仿宋" w:eastAsia="仿宋" w:cs="仿宋"/>
          <w:sz w:val="28"/>
          <w:szCs w:val="28"/>
        </w:rPr>
        <w:t xml:space="preserve">35. 记账凭证账务处理程序、汇总记账凭证账务处理程序和科目汇总表账务处理程序的一般步骤中都包括根据记账凭证编制科目汇总表。（F）  </w:t>
      </w:r>
    </w:p>
    <w:p w14:paraId="670DABE5">
      <w:pPr>
        <w:rPr>
          <w:rFonts w:hint="eastAsia" w:ascii="仿宋" w:hAnsi="仿宋" w:eastAsia="仿宋" w:cs="仿宋"/>
          <w:sz w:val="28"/>
          <w:szCs w:val="28"/>
        </w:rPr>
      </w:pPr>
      <w:r>
        <w:rPr>
          <w:rFonts w:hint="eastAsia" w:ascii="仿宋" w:hAnsi="仿宋" w:eastAsia="仿宋" w:cs="仿宋"/>
          <w:sz w:val="28"/>
          <w:szCs w:val="28"/>
        </w:rPr>
        <w:t xml:space="preserve">36. 记账凭证和原始凭证同属于会计凭证，二者没有什么差别。（F）  </w:t>
      </w:r>
    </w:p>
    <w:p w14:paraId="3919D8EA">
      <w:pPr>
        <w:rPr>
          <w:rFonts w:hint="eastAsia" w:ascii="仿宋" w:hAnsi="仿宋" w:eastAsia="仿宋" w:cs="仿宋"/>
          <w:sz w:val="28"/>
          <w:szCs w:val="28"/>
        </w:rPr>
      </w:pPr>
      <w:r>
        <w:rPr>
          <w:rFonts w:hint="eastAsia" w:ascii="仿宋" w:hAnsi="仿宋" w:eastAsia="仿宋" w:cs="仿宋"/>
          <w:sz w:val="28"/>
          <w:szCs w:val="28"/>
        </w:rPr>
        <w:t xml:space="preserve">37. 对账就是在会计期末（月末、季末、年末）将本期内所有发生的经济业务全部登记入账以后，计算出本期发生额和期末发生额。（F）  </w:t>
      </w:r>
    </w:p>
    <w:p w14:paraId="614A12C6">
      <w:pPr>
        <w:rPr>
          <w:rFonts w:hint="eastAsia" w:ascii="仿宋" w:hAnsi="仿宋" w:eastAsia="仿宋" w:cs="仿宋"/>
          <w:sz w:val="28"/>
          <w:szCs w:val="28"/>
        </w:rPr>
      </w:pPr>
      <w:r>
        <w:rPr>
          <w:rFonts w:hint="eastAsia" w:ascii="仿宋" w:hAnsi="仿宋" w:eastAsia="仿宋" w:cs="仿宋"/>
          <w:sz w:val="28"/>
          <w:szCs w:val="28"/>
        </w:rPr>
        <w:t xml:space="preserve">38. 登记账簿是会计人员运用复式记账的原理,将数量繁多的会计凭证分门别类地在账簿上进行连续、完整地记录和反映各项经济业务的一种专门方法。账簿记录所提供的各种核算资料,是编制财务报表的直接依据。（T）  </w:t>
      </w:r>
    </w:p>
    <w:p w14:paraId="583AA2C5">
      <w:pPr>
        <w:rPr>
          <w:rFonts w:hint="eastAsia" w:ascii="仿宋" w:hAnsi="仿宋" w:eastAsia="仿宋" w:cs="仿宋"/>
          <w:sz w:val="28"/>
          <w:szCs w:val="28"/>
        </w:rPr>
      </w:pPr>
      <w:r>
        <w:rPr>
          <w:rFonts w:hint="eastAsia" w:ascii="仿宋" w:hAnsi="仿宋" w:eastAsia="仿宋" w:cs="仿宋"/>
          <w:sz w:val="28"/>
          <w:szCs w:val="28"/>
        </w:rPr>
        <w:t xml:space="preserve">39. 填制和审核会计凭证，是会计核算的基本方法之一，也是会计核算工作的起点。（T）  </w:t>
      </w:r>
    </w:p>
    <w:p w14:paraId="770E11CC">
      <w:pPr>
        <w:rPr>
          <w:rFonts w:hint="eastAsia" w:ascii="仿宋" w:hAnsi="仿宋" w:eastAsia="仿宋" w:cs="仿宋"/>
          <w:sz w:val="28"/>
          <w:szCs w:val="28"/>
        </w:rPr>
      </w:pPr>
      <w:r>
        <w:rPr>
          <w:rFonts w:hint="eastAsia" w:ascii="仿宋" w:hAnsi="仿宋" w:eastAsia="仿宋" w:cs="仿宋"/>
          <w:sz w:val="28"/>
          <w:szCs w:val="28"/>
        </w:rPr>
        <w:t xml:space="preserve">40. 企业可以私设小金库。（F）  </w:t>
      </w:r>
    </w:p>
    <w:p w14:paraId="0A5C263F">
      <w:pPr>
        <w:rPr>
          <w:rFonts w:hint="eastAsia" w:ascii="仿宋" w:hAnsi="仿宋" w:eastAsia="仿宋" w:cs="仿宋"/>
          <w:sz w:val="28"/>
          <w:szCs w:val="28"/>
        </w:rPr>
      </w:pPr>
      <w:r>
        <w:rPr>
          <w:rFonts w:hint="eastAsia" w:ascii="仿宋" w:hAnsi="仿宋" w:eastAsia="仿宋" w:cs="仿宋"/>
          <w:sz w:val="28"/>
          <w:szCs w:val="28"/>
        </w:rPr>
        <w:t xml:space="preserve">41. 编制资产负债表时，“长期借款”项目，根据“长期借款”总账账户余额直接填列。（F）  </w:t>
      </w:r>
    </w:p>
    <w:p w14:paraId="1E5CD773">
      <w:pPr>
        <w:rPr>
          <w:rFonts w:hint="eastAsia" w:ascii="仿宋" w:hAnsi="仿宋" w:eastAsia="仿宋" w:cs="仿宋"/>
          <w:sz w:val="28"/>
          <w:szCs w:val="28"/>
        </w:rPr>
      </w:pPr>
      <w:r>
        <w:rPr>
          <w:rFonts w:hint="eastAsia" w:ascii="仿宋" w:hAnsi="仿宋" w:eastAsia="仿宋" w:cs="仿宋"/>
          <w:sz w:val="28"/>
          <w:szCs w:val="28"/>
        </w:rPr>
        <w:t xml:space="preserve">42. 凡是能够以数量表现的经济活动，都是会计核算和监督的内容，也就是会计对象。（F）  </w:t>
      </w:r>
    </w:p>
    <w:p w14:paraId="0F493A21">
      <w:pPr>
        <w:rPr>
          <w:rFonts w:hint="eastAsia" w:ascii="仿宋" w:hAnsi="仿宋" w:eastAsia="仿宋" w:cs="仿宋"/>
          <w:sz w:val="28"/>
          <w:szCs w:val="28"/>
        </w:rPr>
      </w:pPr>
      <w:r>
        <w:rPr>
          <w:rFonts w:hint="eastAsia" w:ascii="仿宋" w:hAnsi="仿宋" w:eastAsia="仿宋" w:cs="仿宋"/>
          <w:sz w:val="28"/>
          <w:szCs w:val="28"/>
        </w:rPr>
        <w:t xml:space="preserve">43. 财产清查中，对于银行存款至少每月与银行核对一次。（T）  </w:t>
      </w:r>
    </w:p>
    <w:p w14:paraId="73C6956E">
      <w:pPr>
        <w:rPr>
          <w:rFonts w:hint="eastAsia" w:ascii="仿宋" w:hAnsi="仿宋" w:eastAsia="仿宋" w:cs="仿宋"/>
          <w:sz w:val="28"/>
          <w:szCs w:val="28"/>
        </w:rPr>
      </w:pPr>
      <w:r>
        <w:rPr>
          <w:rFonts w:hint="eastAsia" w:ascii="仿宋" w:hAnsi="仿宋" w:eastAsia="仿宋" w:cs="仿宋"/>
          <w:sz w:val="28"/>
          <w:szCs w:val="28"/>
        </w:rPr>
        <w:t xml:space="preserve">44. 按财务报表编报期间的不同，财务报表分为年度财务报表和中期财务报表。（T）  </w:t>
      </w:r>
    </w:p>
    <w:p w14:paraId="08A03901">
      <w:pPr>
        <w:rPr>
          <w:rFonts w:hint="eastAsia" w:ascii="仿宋" w:hAnsi="仿宋" w:eastAsia="仿宋" w:cs="仿宋"/>
          <w:sz w:val="28"/>
          <w:szCs w:val="28"/>
        </w:rPr>
      </w:pPr>
      <w:r>
        <w:rPr>
          <w:rFonts w:hint="eastAsia" w:ascii="仿宋" w:hAnsi="仿宋" w:eastAsia="仿宋" w:cs="仿宋"/>
          <w:sz w:val="28"/>
          <w:szCs w:val="28"/>
        </w:rPr>
        <w:t xml:space="preserve">45. 企业发生经济业务，只需要编制记账凭证，不需要登记账簿。（F）  </w:t>
      </w:r>
    </w:p>
    <w:p w14:paraId="021606CE">
      <w:pPr>
        <w:rPr>
          <w:rFonts w:hint="eastAsia" w:ascii="仿宋" w:hAnsi="仿宋" w:eastAsia="仿宋" w:cs="仿宋"/>
          <w:sz w:val="28"/>
          <w:szCs w:val="28"/>
        </w:rPr>
      </w:pPr>
      <w:r>
        <w:rPr>
          <w:rFonts w:hint="eastAsia" w:ascii="仿宋" w:hAnsi="仿宋" w:eastAsia="仿宋" w:cs="仿宋"/>
          <w:sz w:val="28"/>
          <w:szCs w:val="28"/>
        </w:rPr>
        <w:t xml:space="preserve">46. 企业为应收账款计提坏账准备，体现了谨慎性原则。（T）  </w:t>
      </w:r>
    </w:p>
    <w:p w14:paraId="5484A57B">
      <w:pPr>
        <w:rPr>
          <w:rFonts w:hint="eastAsia" w:ascii="仿宋" w:hAnsi="仿宋" w:eastAsia="仿宋" w:cs="仿宋"/>
          <w:sz w:val="28"/>
          <w:szCs w:val="28"/>
        </w:rPr>
      </w:pPr>
      <w:r>
        <w:rPr>
          <w:rFonts w:hint="eastAsia" w:ascii="仿宋" w:hAnsi="仿宋" w:eastAsia="仿宋" w:cs="仿宋"/>
          <w:sz w:val="28"/>
          <w:szCs w:val="28"/>
        </w:rPr>
        <w:t xml:space="preserve">47. 明细会计科目可以根据企业内部管理的需要自行设定。（T）  </w:t>
      </w:r>
    </w:p>
    <w:p w14:paraId="7148D5F0">
      <w:pPr>
        <w:rPr>
          <w:rFonts w:hint="eastAsia" w:ascii="仿宋" w:hAnsi="仿宋" w:eastAsia="仿宋" w:cs="仿宋"/>
          <w:sz w:val="28"/>
          <w:szCs w:val="28"/>
        </w:rPr>
      </w:pPr>
      <w:r>
        <w:rPr>
          <w:rFonts w:hint="eastAsia" w:ascii="仿宋" w:hAnsi="仿宋" w:eastAsia="仿宋" w:cs="仿宋"/>
          <w:sz w:val="28"/>
          <w:szCs w:val="28"/>
        </w:rPr>
        <w:t xml:space="preserve">48. 资产负债表不用月月编制，企业会计可以随性安排，开心就编制，不开心就下个月再说。（F）  </w:t>
      </w:r>
    </w:p>
    <w:p w14:paraId="45124507">
      <w:pPr>
        <w:rPr>
          <w:rFonts w:hint="eastAsia" w:ascii="仿宋" w:hAnsi="仿宋" w:eastAsia="仿宋" w:cs="仿宋"/>
          <w:sz w:val="28"/>
          <w:szCs w:val="28"/>
        </w:rPr>
      </w:pPr>
      <w:r>
        <w:rPr>
          <w:rFonts w:hint="eastAsia" w:ascii="仿宋" w:hAnsi="仿宋" w:eastAsia="仿宋" w:cs="仿宋"/>
          <w:sz w:val="28"/>
          <w:szCs w:val="28"/>
        </w:rPr>
        <w:t xml:space="preserve">49. 年终结账时，应在“本年合计”下面通栏划双红线。（T）  </w:t>
      </w:r>
    </w:p>
    <w:p w14:paraId="052878B1">
      <w:pPr>
        <w:rPr>
          <w:rFonts w:hint="eastAsia" w:ascii="仿宋" w:hAnsi="仿宋" w:eastAsia="仿宋" w:cs="仿宋"/>
          <w:sz w:val="28"/>
          <w:szCs w:val="28"/>
        </w:rPr>
      </w:pPr>
      <w:r>
        <w:rPr>
          <w:rFonts w:hint="eastAsia" w:ascii="仿宋" w:hAnsi="仿宋" w:eastAsia="仿宋" w:cs="仿宋"/>
          <w:sz w:val="28"/>
          <w:szCs w:val="28"/>
        </w:rPr>
        <w:t xml:space="preserve">50. 账户的本期发生额是动态资料，而期初与期末余额是静态资料。（T）  </w:t>
      </w:r>
    </w:p>
    <w:p w14:paraId="7FAC4852">
      <w:pPr>
        <w:rPr>
          <w:rFonts w:hint="eastAsia" w:ascii="仿宋" w:hAnsi="仿宋" w:eastAsia="仿宋" w:cs="仿宋"/>
          <w:sz w:val="28"/>
          <w:szCs w:val="28"/>
        </w:rPr>
      </w:pPr>
      <w:r>
        <w:rPr>
          <w:rFonts w:hint="eastAsia" w:ascii="仿宋" w:hAnsi="仿宋" w:eastAsia="仿宋" w:cs="仿宋"/>
          <w:sz w:val="28"/>
          <w:szCs w:val="28"/>
        </w:rPr>
        <w:t xml:space="preserve">51. 编制银行存款余额调节表的目的是检查账簿记录的正确性，不仅可以起到对账作用，还能作为调节账面余额的凭证。（F）  </w:t>
      </w:r>
    </w:p>
    <w:p w14:paraId="30557FCF">
      <w:pPr>
        <w:rPr>
          <w:rFonts w:hint="eastAsia" w:ascii="仿宋" w:hAnsi="仿宋" w:eastAsia="仿宋" w:cs="仿宋"/>
          <w:sz w:val="28"/>
          <w:szCs w:val="28"/>
        </w:rPr>
      </w:pPr>
      <w:r>
        <w:rPr>
          <w:rFonts w:hint="eastAsia" w:ascii="仿宋" w:hAnsi="仿宋" w:eastAsia="仿宋" w:cs="仿宋"/>
          <w:sz w:val="28"/>
          <w:szCs w:val="28"/>
        </w:rPr>
        <w:t xml:space="preserve">52. 导致企业银行存款账面余额与银行对账单不一致的主要原因是未达账项。（T）  </w:t>
      </w:r>
    </w:p>
    <w:p w14:paraId="2649BA58">
      <w:pPr>
        <w:rPr>
          <w:rFonts w:hint="eastAsia" w:ascii="仿宋" w:hAnsi="仿宋" w:eastAsia="仿宋" w:cs="仿宋"/>
          <w:sz w:val="28"/>
          <w:szCs w:val="28"/>
        </w:rPr>
      </w:pPr>
      <w:r>
        <w:rPr>
          <w:rFonts w:hint="eastAsia" w:ascii="仿宋" w:hAnsi="仿宋" w:eastAsia="仿宋" w:cs="仿宋"/>
          <w:sz w:val="28"/>
          <w:szCs w:val="28"/>
        </w:rPr>
        <w:t xml:space="preserve">53. 新旧账有关账户之间转记余额，不必编制记账凭证。（T）  </w:t>
      </w:r>
    </w:p>
    <w:p w14:paraId="231929BE">
      <w:pPr>
        <w:rPr>
          <w:rFonts w:hint="eastAsia" w:ascii="仿宋" w:hAnsi="仿宋" w:eastAsia="仿宋" w:cs="仿宋"/>
          <w:sz w:val="28"/>
          <w:szCs w:val="28"/>
        </w:rPr>
      </w:pPr>
      <w:r>
        <w:rPr>
          <w:rFonts w:hint="eastAsia" w:ascii="仿宋" w:hAnsi="仿宋" w:eastAsia="仿宋" w:cs="仿宋"/>
          <w:sz w:val="28"/>
          <w:szCs w:val="28"/>
        </w:rPr>
        <w:t xml:space="preserve">54. 会计记录的文字应当使用中文。在中华人民共和国境内的外商投资企业、外国企业和其他外国组织的会计记录，可以同时使用一种外国文字。（T）  </w:t>
      </w:r>
    </w:p>
    <w:p w14:paraId="1A697419">
      <w:pPr>
        <w:rPr>
          <w:rFonts w:hint="eastAsia" w:ascii="仿宋" w:hAnsi="仿宋" w:eastAsia="仿宋" w:cs="仿宋"/>
          <w:sz w:val="28"/>
          <w:szCs w:val="28"/>
        </w:rPr>
      </w:pPr>
      <w:r>
        <w:rPr>
          <w:rFonts w:hint="eastAsia" w:ascii="仿宋" w:hAnsi="仿宋" w:eastAsia="仿宋" w:cs="仿宋"/>
          <w:sz w:val="28"/>
          <w:szCs w:val="28"/>
        </w:rPr>
        <w:t xml:space="preserve">55. 借贷记账法的记账规则是“有借必有贷，借贷必相等”。（T）  </w:t>
      </w:r>
    </w:p>
    <w:p w14:paraId="56FB9696">
      <w:pPr>
        <w:rPr>
          <w:rFonts w:hint="eastAsia" w:ascii="仿宋" w:hAnsi="仿宋" w:eastAsia="仿宋" w:cs="仿宋"/>
          <w:sz w:val="28"/>
          <w:szCs w:val="28"/>
        </w:rPr>
      </w:pPr>
      <w:r>
        <w:rPr>
          <w:rFonts w:hint="eastAsia" w:ascii="仿宋" w:hAnsi="仿宋" w:eastAsia="仿宋" w:cs="仿宋"/>
          <w:sz w:val="28"/>
          <w:szCs w:val="28"/>
        </w:rPr>
        <w:t xml:space="preserve">56. 企业利润表中的利润总额由营业利润和营业外收支净额组成。（T）  </w:t>
      </w:r>
    </w:p>
    <w:p w14:paraId="4DC5DE4B">
      <w:pPr>
        <w:rPr>
          <w:rFonts w:hint="eastAsia" w:ascii="仿宋" w:hAnsi="仿宋" w:eastAsia="仿宋" w:cs="仿宋"/>
          <w:sz w:val="28"/>
          <w:szCs w:val="28"/>
        </w:rPr>
      </w:pPr>
      <w:r>
        <w:rPr>
          <w:rFonts w:hint="eastAsia" w:ascii="仿宋" w:hAnsi="仿宋" w:eastAsia="仿宋" w:cs="仿宋"/>
          <w:sz w:val="28"/>
          <w:szCs w:val="28"/>
        </w:rPr>
        <w:t xml:space="preserve">57. 期末进行试算平衡时，发现所有总分类科目的本期借方发生额合计数与所有总分类科目的本期贷方发生额合计数不相等，则说明科目记录不正确。（F）  </w:t>
      </w:r>
    </w:p>
    <w:p w14:paraId="149B8B66">
      <w:pPr>
        <w:rPr>
          <w:rFonts w:hint="eastAsia" w:ascii="仿宋" w:hAnsi="仿宋" w:eastAsia="仿宋" w:cs="仿宋"/>
          <w:sz w:val="28"/>
          <w:szCs w:val="28"/>
        </w:rPr>
      </w:pPr>
      <w:r>
        <w:rPr>
          <w:rFonts w:hint="eastAsia" w:ascii="仿宋" w:hAnsi="仿宋" w:eastAsia="仿宋" w:cs="仿宋"/>
          <w:sz w:val="28"/>
          <w:szCs w:val="28"/>
        </w:rPr>
        <w:t xml:space="preserve">58. 会计主体是指会计确认、计量、记录和报告的空间范围，即界定了从事会计工作和提供会计信息的空间范围。（T）  </w:t>
      </w:r>
    </w:p>
    <w:p w14:paraId="509AF9D6">
      <w:pPr>
        <w:rPr>
          <w:rFonts w:hint="eastAsia" w:ascii="仿宋" w:hAnsi="仿宋" w:eastAsia="仿宋" w:cs="仿宋"/>
          <w:sz w:val="28"/>
          <w:szCs w:val="28"/>
        </w:rPr>
      </w:pPr>
      <w:r>
        <w:rPr>
          <w:rFonts w:hint="eastAsia" w:ascii="仿宋" w:hAnsi="仿宋" w:eastAsia="仿宋" w:cs="仿宋"/>
          <w:sz w:val="28"/>
          <w:szCs w:val="28"/>
        </w:rPr>
        <w:t xml:space="preserve">59. 事业单位会计要素划分为资产、负债、所有者权益、收入、费用、利润。（F）  </w:t>
      </w:r>
    </w:p>
    <w:p w14:paraId="7A46EB52">
      <w:pPr>
        <w:rPr>
          <w:rFonts w:hint="eastAsia" w:ascii="仿宋" w:hAnsi="仿宋" w:eastAsia="仿宋" w:cs="仿宋"/>
          <w:sz w:val="28"/>
          <w:szCs w:val="28"/>
        </w:rPr>
      </w:pPr>
      <w:r>
        <w:rPr>
          <w:rFonts w:hint="eastAsia" w:ascii="仿宋" w:hAnsi="仿宋" w:eastAsia="仿宋" w:cs="仿宋"/>
          <w:sz w:val="28"/>
          <w:szCs w:val="28"/>
        </w:rPr>
        <w:t xml:space="preserve">60. 根据取得来源不同，可以将原始凭证分为外来原始凭证和通用原始凭证。（F）  </w:t>
      </w:r>
    </w:p>
    <w:p w14:paraId="56B7AF12">
      <w:pPr>
        <w:rPr>
          <w:rFonts w:hint="eastAsia" w:ascii="仿宋" w:hAnsi="仿宋" w:eastAsia="仿宋" w:cs="仿宋"/>
          <w:sz w:val="28"/>
          <w:szCs w:val="28"/>
        </w:rPr>
      </w:pPr>
      <w:r>
        <w:rPr>
          <w:rFonts w:hint="eastAsia" w:ascii="仿宋" w:hAnsi="仿宋" w:eastAsia="仿宋" w:cs="仿宋"/>
          <w:sz w:val="28"/>
          <w:szCs w:val="28"/>
        </w:rPr>
        <w:t xml:space="preserve">61. 会计对象各要素之间的平衡关系可用公式表示为：收入－费用=利润，它通常被称为会计恒等式。（F）  </w:t>
      </w:r>
    </w:p>
    <w:p w14:paraId="7397D999">
      <w:pPr>
        <w:rPr>
          <w:rFonts w:hint="eastAsia" w:ascii="仿宋" w:hAnsi="仿宋" w:eastAsia="仿宋" w:cs="仿宋"/>
          <w:sz w:val="28"/>
          <w:szCs w:val="28"/>
        </w:rPr>
      </w:pPr>
      <w:r>
        <w:rPr>
          <w:rFonts w:hint="eastAsia" w:ascii="仿宋" w:hAnsi="仿宋" w:eastAsia="仿宋" w:cs="仿宋"/>
          <w:sz w:val="28"/>
          <w:szCs w:val="28"/>
        </w:rPr>
        <w:t xml:space="preserve">62. 会计分录应编制在记账凭证上。（T）  </w:t>
      </w:r>
    </w:p>
    <w:p w14:paraId="6FB69A09">
      <w:pPr>
        <w:rPr>
          <w:rFonts w:hint="eastAsia" w:ascii="仿宋" w:hAnsi="仿宋" w:eastAsia="仿宋" w:cs="仿宋"/>
          <w:sz w:val="28"/>
          <w:szCs w:val="28"/>
        </w:rPr>
      </w:pPr>
      <w:r>
        <w:rPr>
          <w:rFonts w:hint="eastAsia" w:ascii="仿宋" w:hAnsi="仿宋" w:eastAsia="仿宋" w:cs="仿宋"/>
          <w:sz w:val="28"/>
          <w:szCs w:val="28"/>
        </w:rPr>
        <w:t xml:space="preserve">63. 在登记各种账簿时，可以根据需要隔页、跳行。（F）  </w:t>
      </w:r>
    </w:p>
    <w:p w14:paraId="0090BC9C">
      <w:pPr>
        <w:rPr>
          <w:rFonts w:hint="eastAsia" w:ascii="仿宋" w:hAnsi="仿宋" w:eastAsia="仿宋" w:cs="仿宋"/>
          <w:sz w:val="28"/>
          <w:szCs w:val="28"/>
        </w:rPr>
      </w:pPr>
      <w:r>
        <w:rPr>
          <w:rFonts w:hint="eastAsia" w:ascii="仿宋" w:hAnsi="仿宋" w:eastAsia="仿宋" w:cs="仿宋"/>
          <w:sz w:val="28"/>
          <w:szCs w:val="28"/>
        </w:rPr>
        <w:t xml:space="preserve">64. 日记账也称为序时账，现金和银行存款日记账属于普通日记账。（F）  </w:t>
      </w:r>
    </w:p>
    <w:p w14:paraId="1E5A80B2">
      <w:pPr>
        <w:rPr>
          <w:rFonts w:hint="eastAsia" w:ascii="仿宋" w:hAnsi="仿宋" w:eastAsia="仿宋" w:cs="仿宋"/>
          <w:sz w:val="28"/>
          <w:szCs w:val="28"/>
        </w:rPr>
      </w:pPr>
      <w:r>
        <w:rPr>
          <w:rFonts w:hint="eastAsia" w:ascii="仿宋" w:hAnsi="仿宋" w:eastAsia="仿宋" w:cs="仿宋"/>
          <w:sz w:val="28"/>
          <w:szCs w:val="28"/>
        </w:rPr>
        <w:t xml:space="preserve">65. 在记账过程中，可能由于种种原因会使账簿记录发生错误。对于发生的账簿记录错误，应采用正确、规范的方法予以更正，不得涂改、挖补、刮擦或者用药水消除字迹，不得重新抄写。（T）  </w:t>
      </w:r>
    </w:p>
    <w:p w14:paraId="427B1831">
      <w:pPr>
        <w:rPr>
          <w:rFonts w:hint="eastAsia" w:ascii="仿宋" w:hAnsi="仿宋" w:eastAsia="仿宋" w:cs="仿宋"/>
          <w:sz w:val="28"/>
          <w:szCs w:val="28"/>
        </w:rPr>
      </w:pPr>
      <w:r>
        <w:rPr>
          <w:rFonts w:hint="eastAsia" w:ascii="仿宋" w:hAnsi="仿宋" w:eastAsia="仿宋" w:cs="仿宋"/>
          <w:sz w:val="28"/>
          <w:szCs w:val="28"/>
        </w:rPr>
        <w:t xml:space="preserve">66. 债权人和股东都属于企业的权益所有者。（T）  </w:t>
      </w:r>
    </w:p>
    <w:p w14:paraId="05AC961D">
      <w:pPr>
        <w:rPr>
          <w:rFonts w:hint="eastAsia" w:ascii="仿宋" w:hAnsi="仿宋" w:eastAsia="仿宋" w:cs="仿宋"/>
          <w:sz w:val="28"/>
          <w:szCs w:val="28"/>
        </w:rPr>
      </w:pPr>
      <w:r>
        <w:rPr>
          <w:rFonts w:hint="eastAsia" w:ascii="仿宋" w:hAnsi="仿宋" w:eastAsia="仿宋" w:cs="仿宋"/>
          <w:sz w:val="28"/>
          <w:szCs w:val="28"/>
        </w:rPr>
        <w:t xml:space="preserve">67. 利润表中的各项目应根据有关损益账户的本期发生额或余额分析计算填列。（F）  </w:t>
      </w:r>
    </w:p>
    <w:p w14:paraId="53739D9D">
      <w:pPr>
        <w:rPr>
          <w:rFonts w:hint="eastAsia" w:ascii="仿宋" w:hAnsi="仿宋" w:eastAsia="仿宋" w:cs="仿宋"/>
          <w:sz w:val="28"/>
          <w:szCs w:val="28"/>
        </w:rPr>
      </w:pPr>
      <w:r>
        <w:rPr>
          <w:rFonts w:hint="eastAsia" w:ascii="仿宋" w:hAnsi="仿宋" w:eastAsia="仿宋" w:cs="仿宋"/>
          <w:sz w:val="28"/>
          <w:szCs w:val="28"/>
        </w:rPr>
        <w:t xml:space="preserve">68. 资产负债表中的资产各项目的合计数等于负债和所有者权益各项目的合计数之和。（T）  </w:t>
      </w:r>
    </w:p>
    <w:p w14:paraId="209F5264">
      <w:pPr>
        <w:rPr>
          <w:rFonts w:hint="eastAsia" w:ascii="仿宋" w:hAnsi="仿宋" w:eastAsia="仿宋" w:cs="仿宋"/>
          <w:sz w:val="28"/>
          <w:szCs w:val="28"/>
        </w:rPr>
      </w:pPr>
      <w:r>
        <w:rPr>
          <w:rFonts w:hint="eastAsia" w:ascii="仿宋" w:hAnsi="仿宋" w:eastAsia="仿宋" w:cs="仿宋"/>
          <w:sz w:val="28"/>
          <w:szCs w:val="28"/>
        </w:rPr>
        <w:t xml:space="preserve">69. 账簿只是一个外在形式，账户才是它的真实内容。账簿与账户的关系，是形式和内容的关系。（T）  </w:t>
      </w:r>
    </w:p>
    <w:p w14:paraId="0DD2828A">
      <w:pPr>
        <w:rPr>
          <w:rFonts w:hint="eastAsia" w:ascii="仿宋" w:hAnsi="仿宋" w:eastAsia="仿宋" w:cs="仿宋"/>
          <w:sz w:val="28"/>
          <w:szCs w:val="28"/>
        </w:rPr>
      </w:pPr>
      <w:r>
        <w:rPr>
          <w:rFonts w:hint="eastAsia" w:ascii="仿宋" w:hAnsi="仿宋" w:eastAsia="仿宋" w:cs="仿宋"/>
          <w:sz w:val="28"/>
          <w:szCs w:val="28"/>
        </w:rPr>
        <w:t xml:space="preserve">70. 若一笔经济业务涉及的会计科目较多，需填制多张记账凭证的，可采用“分数编号法”。（T）  </w:t>
      </w:r>
    </w:p>
    <w:p w14:paraId="568FB9E9">
      <w:pPr>
        <w:rPr>
          <w:rFonts w:hint="eastAsia" w:ascii="仿宋" w:hAnsi="仿宋" w:eastAsia="仿宋" w:cs="仿宋"/>
          <w:sz w:val="28"/>
          <w:szCs w:val="28"/>
        </w:rPr>
      </w:pPr>
      <w:r>
        <w:rPr>
          <w:rFonts w:hint="eastAsia" w:ascii="仿宋" w:hAnsi="仿宋" w:eastAsia="仿宋" w:cs="仿宋"/>
          <w:sz w:val="28"/>
          <w:szCs w:val="28"/>
        </w:rPr>
        <w:t xml:space="preserve">71. 负债是过去的交易或事项形成的一项潜在义务。（F）  </w:t>
      </w:r>
    </w:p>
    <w:p w14:paraId="5F1DE227">
      <w:pPr>
        <w:rPr>
          <w:rFonts w:hint="eastAsia" w:ascii="仿宋" w:hAnsi="仿宋" w:eastAsia="仿宋" w:cs="仿宋"/>
          <w:sz w:val="28"/>
          <w:szCs w:val="28"/>
        </w:rPr>
      </w:pPr>
      <w:r>
        <w:rPr>
          <w:rFonts w:hint="eastAsia" w:ascii="仿宋" w:hAnsi="仿宋" w:eastAsia="仿宋" w:cs="仿宋"/>
          <w:sz w:val="28"/>
          <w:szCs w:val="28"/>
        </w:rPr>
        <w:t xml:space="preserve">72. 所有者权益是投资人对企业全部资产的所有权。（F）  </w:t>
      </w:r>
    </w:p>
    <w:p w14:paraId="738FBC3F">
      <w:pPr>
        <w:rPr>
          <w:rFonts w:hint="eastAsia" w:ascii="仿宋" w:hAnsi="仿宋" w:eastAsia="仿宋" w:cs="仿宋"/>
          <w:sz w:val="28"/>
          <w:szCs w:val="28"/>
        </w:rPr>
      </w:pPr>
      <w:r>
        <w:rPr>
          <w:rFonts w:hint="eastAsia" w:ascii="仿宋" w:hAnsi="仿宋" w:eastAsia="仿宋" w:cs="仿宋"/>
          <w:sz w:val="28"/>
          <w:szCs w:val="28"/>
        </w:rPr>
        <w:t xml:space="preserve">73. 企业会计准则具体准则分别规范了存货、长期股权投资、固定资产、投资性房地产、金融工具等确认和计量的会计处理。（T）  </w:t>
      </w:r>
    </w:p>
    <w:p w14:paraId="680B08B0">
      <w:pPr>
        <w:rPr>
          <w:rFonts w:hint="eastAsia" w:ascii="仿宋" w:hAnsi="仿宋" w:eastAsia="仿宋" w:cs="仿宋"/>
          <w:sz w:val="28"/>
          <w:szCs w:val="28"/>
        </w:rPr>
      </w:pPr>
      <w:r>
        <w:rPr>
          <w:rFonts w:hint="eastAsia" w:ascii="仿宋" w:hAnsi="仿宋" w:eastAsia="仿宋" w:cs="仿宋"/>
          <w:sz w:val="28"/>
          <w:szCs w:val="28"/>
        </w:rPr>
        <w:t xml:space="preserve">74. “收入-费用=利润”这一会计等式，体现了企业一定时期内的经营成果，是编制利润表的基础。（T）  </w:t>
      </w:r>
    </w:p>
    <w:p w14:paraId="14562C89">
      <w:pPr>
        <w:rPr>
          <w:rFonts w:hint="eastAsia" w:ascii="仿宋" w:hAnsi="仿宋" w:eastAsia="仿宋" w:cs="仿宋"/>
          <w:sz w:val="28"/>
          <w:szCs w:val="28"/>
        </w:rPr>
      </w:pPr>
      <w:r>
        <w:rPr>
          <w:rFonts w:hint="eastAsia" w:ascii="仿宋" w:hAnsi="仿宋" w:eastAsia="仿宋" w:cs="仿宋"/>
          <w:sz w:val="28"/>
          <w:szCs w:val="28"/>
        </w:rPr>
        <w:t xml:space="preserve">75. 所有账户都是借方记增加,贷方记减少。（F）  </w:t>
      </w:r>
    </w:p>
    <w:p w14:paraId="3B77643B">
      <w:pPr>
        <w:rPr>
          <w:rFonts w:hint="eastAsia" w:ascii="仿宋" w:hAnsi="仿宋" w:eastAsia="仿宋" w:cs="仿宋"/>
          <w:sz w:val="28"/>
          <w:szCs w:val="28"/>
        </w:rPr>
      </w:pPr>
      <w:r>
        <w:rPr>
          <w:rFonts w:hint="eastAsia" w:ascii="仿宋" w:hAnsi="仿宋" w:eastAsia="仿宋" w:cs="仿宋"/>
          <w:sz w:val="28"/>
          <w:szCs w:val="28"/>
        </w:rPr>
        <w:t xml:space="preserve">76. 企业出售使用过的固定资产所产生的净损益，不会影响“营业利润”的变化。（F）  </w:t>
      </w:r>
    </w:p>
    <w:p w14:paraId="53AF321F">
      <w:pPr>
        <w:rPr>
          <w:rFonts w:hint="eastAsia" w:ascii="仿宋" w:hAnsi="仿宋" w:eastAsia="仿宋" w:cs="仿宋"/>
          <w:sz w:val="28"/>
          <w:szCs w:val="28"/>
        </w:rPr>
      </w:pPr>
      <w:r>
        <w:rPr>
          <w:rFonts w:hint="eastAsia" w:ascii="仿宋" w:hAnsi="仿宋" w:eastAsia="仿宋" w:cs="仿宋"/>
          <w:sz w:val="28"/>
          <w:szCs w:val="28"/>
        </w:rPr>
        <w:t xml:space="preserve">77. 财务报告的核心是财务报表。（T）  </w:t>
      </w:r>
    </w:p>
    <w:p w14:paraId="3CB3F79D">
      <w:pPr>
        <w:rPr>
          <w:rFonts w:hint="eastAsia" w:ascii="仿宋" w:hAnsi="仿宋" w:eastAsia="仿宋" w:cs="仿宋"/>
          <w:sz w:val="28"/>
          <w:szCs w:val="28"/>
        </w:rPr>
      </w:pPr>
      <w:r>
        <w:rPr>
          <w:rFonts w:hint="eastAsia" w:ascii="仿宋" w:hAnsi="仿宋" w:eastAsia="仿宋" w:cs="仿宋"/>
          <w:sz w:val="28"/>
          <w:szCs w:val="28"/>
        </w:rPr>
        <w:t xml:space="preserve">78. 企业会计准则基本准则的主要内容有财务会计报告的目标、会计基本假设、会计基础、会计信息质量要求、会计要素分类及其确认、计量原则等等。（T）  </w:t>
      </w:r>
    </w:p>
    <w:p w14:paraId="28F830D5">
      <w:pPr>
        <w:rPr>
          <w:rFonts w:hint="eastAsia" w:ascii="仿宋" w:hAnsi="仿宋" w:eastAsia="仿宋" w:cs="仿宋"/>
          <w:sz w:val="28"/>
          <w:szCs w:val="28"/>
        </w:rPr>
      </w:pPr>
      <w:r>
        <w:rPr>
          <w:rFonts w:hint="eastAsia" w:ascii="仿宋" w:hAnsi="仿宋" w:eastAsia="仿宋" w:cs="仿宋"/>
          <w:sz w:val="28"/>
          <w:szCs w:val="28"/>
        </w:rPr>
        <w:t xml:space="preserve">79. 会计科目是账户的名称，也是设置账户的依据，会计科目的性质决定了账户的性质。（T）  </w:t>
      </w:r>
    </w:p>
    <w:p w14:paraId="6FAA4F22">
      <w:pPr>
        <w:rPr>
          <w:rFonts w:hint="eastAsia" w:ascii="仿宋" w:hAnsi="仿宋" w:eastAsia="仿宋" w:cs="仿宋"/>
          <w:sz w:val="28"/>
          <w:szCs w:val="28"/>
        </w:rPr>
      </w:pPr>
      <w:r>
        <w:rPr>
          <w:rFonts w:hint="eastAsia" w:ascii="仿宋" w:hAnsi="仿宋" w:eastAsia="仿宋" w:cs="仿宋"/>
          <w:sz w:val="28"/>
          <w:szCs w:val="28"/>
        </w:rPr>
        <w:t xml:space="preserve">80. 为了实现财务报表的编制目的，最大限度地满足财务报表使用者的信息需求，单位编制的财务报表应当符合国家统一的会计制度和会计准则的有关规定。（T） </w:t>
      </w:r>
    </w:p>
    <w:p w14:paraId="0F6956F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1684338E"/>
    <w:rsid w:val="1684338E"/>
    <w:rsid w:val="1A142624"/>
    <w:rsid w:val="28657B53"/>
    <w:rsid w:val="36EA72F8"/>
    <w:rsid w:val="3DF4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2025-02-07T10:10:00Z</dcterms:created>
  <dc:creator>李彦彦</dc:creator>
  <cp:lastModifiedBy>李彦彦</cp:lastModifiedBy>
  <dcterms:modified xsi:type="dcterms:W3CDTF">2025-02-07T10:21:39Z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0E48CD97677C40518483B7A3FCCE476D_11</vt:lpwstr>
  </property>
</Properties>
</file>