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42" w:rsidRDefault="001260A8" w:rsidP="00605342">
      <w:pPr>
        <w:spacing w:line="360" w:lineRule="auto"/>
        <w:jc w:val="center"/>
        <w:rPr>
          <w:rFonts w:ascii="黑体" w:eastAsia="黑体" w:hAnsi="宋体"/>
          <w:sz w:val="36"/>
        </w:rPr>
      </w:pPr>
      <w:r>
        <w:rPr>
          <w:rFonts w:ascii="黑体" w:eastAsia="黑体" w:hAnsi="宋体" w:hint="eastAsia"/>
          <w:sz w:val="36"/>
        </w:rPr>
        <w:t>财务管理</w:t>
      </w:r>
      <w:r w:rsidR="00605342" w:rsidRPr="00605342">
        <w:rPr>
          <w:rFonts w:ascii="黑体" w:eastAsia="黑体" w:hAnsi="宋体" w:hint="eastAsia"/>
          <w:sz w:val="36"/>
        </w:rPr>
        <w:t>专业复习参考题</w:t>
      </w:r>
      <w:r w:rsidRPr="001260A8">
        <w:rPr>
          <w:rFonts w:ascii="黑体" w:eastAsia="黑体" w:hAnsi="宋体" w:hint="eastAsia"/>
          <w:sz w:val="36"/>
        </w:rPr>
        <w:t>（B</w:t>
      </w:r>
      <w:r w:rsidR="00BF287B">
        <w:rPr>
          <w:rFonts w:ascii="黑体" w:eastAsia="黑体" w:hAnsi="宋体" w:hint="eastAsia"/>
          <w:sz w:val="36"/>
        </w:rPr>
        <w:t>类中职生</w:t>
      </w:r>
      <w:r w:rsidRPr="001260A8">
        <w:rPr>
          <w:rFonts w:ascii="黑体" w:eastAsia="黑体" w:hAnsi="宋体" w:hint="eastAsia"/>
          <w:sz w:val="36"/>
        </w:rPr>
        <w:t>）</w:t>
      </w:r>
    </w:p>
    <w:p w:rsidR="00FD205E" w:rsidRPr="00F77AE7" w:rsidRDefault="00330732" w:rsidP="00330732">
      <w:pPr>
        <w:spacing w:line="360" w:lineRule="auto"/>
        <w:rPr>
          <w:rFonts w:asciiTheme="minorEastAsia" w:eastAsiaTheme="minorEastAsia" w:hAnsiTheme="minorEastAsia"/>
          <w:b/>
          <w:sz w:val="24"/>
        </w:rPr>
      </w:pPr>
      <w:r w:rsidRPr="00F77AE7">
        <w:rPr>
          <w:rFonts w:asciiTheme="minorEastAsia" w:eastAsiaTheme="minorEastAsia" w:hAnsiTheme="minorEastAsia" w:hint="eastAsia"/>
          <w:b/>
          <w:sz w:val="24"/>
        </w:rPr>
        <w:t>一、单选题（</w:t>
      </w:r>
      <w:r w:rsidR="006B2F2F">
        <w:rPr>
          <w:rFonts w:asciiTheme="minorEastAsia" w:eastAsiaTheme="minorEastAsia" w:hAnsiTheme="minorEastAsia" w:hint="eastAsia"/>
          <w:b/>
          <w:sz w:val="24"/>
        </w:rPr>
        <w:t>3</w:t>
      </w:r>
      <w:r w:rsidR="00F77AE7">
        <w:rPr>
          <w:rFonts w:asciiTheme="minorEastAsia" w:eastAsiaTheme="minorEastAsia" w:hAnsiTheme="minorEastAsia" w:hint="eastAsia"/>
          <w:b/>
          <w:sz w:val="24"/>
        </w:rPr>
        <w:t>0</w:t>
      </w:r>
      <w:r w:rsidRPr="00F77AE7">
        <w:rPr>
          <w:rFonts w:asciiTheme="minorEastAsia" w:eastAsiaTheme="minorEastAsia" w:hAnsiTheme="minorEastAsia" w:hint="eastAsia"/>
          <w:b/>
          <w:sz w:val="24"/>
        </w:rPr>
        <w:t>题）</w:t>
      </w:r>
    </w:p>
    <w:p w:rsidR="00C979C5" w:rsidRPr="00F77AE7" w:rsidRDefault="00C979C5" w:rsidP="00C979C5">
      <w:pPr>
        <w:rPr>
          <w:rFonts w:asciiTheme="minorEastAsia" w:eastAsiaTheme="minorEastAsia" w:hAnsiTheme="minorEastAsia" w:cs="Arial"/>
          <w:szCs w:val="21"/>
        </w:rPr>
      </w:pPr>
      <w:r w:rsidRPr="00F77AE7">
        <w:rPr>
          <w:rFonts w:asciiTheme="minorEastAsia" w:eastAsiaTheme="minorEastAsia" w:hAnsiTheme="minorEastAsia" w:cs="Arial"/>
          <w:szCs w:val="21"/>
        </w:rPr>
        <w:t>1、</w:t>
      </w:r>
      <w:r w:rsidR="007E6CF7">
        <w:rPr>
          <w:rFonts w:asciiTheme="minorEastAsia" w:eastAsiaTheme="minorEastAsia" w:hAnsiTheme="minorEastAsia" w:cs="Arial" w:hint="eastAsia"/>
          <w:szCs w:val="21"/>
        </w:rPr>
        <w:t>企业</w:t>
      </w:r>
      <w:r w:rsidR="007E6CF7">
        <w:rPr>
          <w:rFonts w:asciiTheme="minorEastAsia" w:eastAsiaTheme="minorEastAsia" w:hAnsiTheme="minorEastAsia" w:cs="Arial"/>
          <w:szCs w:val="21"/>
        </w:rPr>
        <w:t>销售产品</w:t>
      </w:r>
      <w:r w:rsidRPr="00F77AE7">
        <w:rPr>
          <w:rFonts w:asciiTheme="minorEastAsia" w:eastAsiaTheme="minorEastAsia" w:hAnsiTheme="minorEastAsia" w:cs="Arial"/>
          <w:szCs w:val="21"/>
        </w:rPr>
        <w:t>，</w:t>
      </w:r>
      <w:r w:rsidR="007E6CF7">
        <w:rPr>
          <w:rFonts w:asciiTheme="minorEastAsia" w:eastAsiaTheme="minorEastAsia" w:hAnsiTheme="minorEastAsia" w:cs="Arial"/>
          <w:szCs w:val="21"/>
        </w:rPr>
        <w:t>收到</w:t>
      </w:r>
      <w:r w:rsidR="007E6CF7">
        <w:rPr>
          <w:rFonts w:asciiTheme="minorEastAsia" w:eastAsiaTheme="minorEastAsia" w:hAnsiTheme="minorEastAsia" w:cs="Arial" w:hint="eastAsia"/>
          <w:szCs w:val="21"/>
        </w:rPr>
        <w:t>2000元现金，存入银行1500，则银行存款增加</w:t>
      </w:r>
      <w:r w:rsidRPr="00F77AE7">
        <w:rPr>
          <w:rFonts w:asciiTheme="minorEastAsia" w:eastAsiaTheme="minorEastAsia" w:hAnsiTheme="minorEastAsia" w:cs="Arial"/>
          <w:szCs w:val="21"/>
        </w:rPr>
        <w:t>（</w:t>
      </w:r>
      <w:r w:rsidR="00605342" w:rsidRPr="00EB44BA">
        <w:rPr>
          <w:rFonts w:ascii="宋体" w:hAnsi="宋体" w:hint="eastAsia"/>
        </w:rPr>
        <w:t>D</w:t>
      </w:r>
      <w:r w:rsidRPr="00F77AE7">
        <w:rPr>
          <w:rFonts w:asciiTheme="minorEastAsia" w:eastAsiaTheme="minorEastAsia" w:hAnsiTheme="minorEastAsia" w:cs="Arial"/>
          <w:szCs w:val="21"/>
        </w:rPr>
        <w:t xml:space="preserve">　）</w:t>
      </w:r>
      <w:r w:rsidR="007E6CF7">
        <w:rPr>
          <w:rFonts w:asciiTheme="minorEastAsia" w:eastAsiaTheme="minorEastAsia" w:hAnsiTheme="minorEastAsia" w:cs="Arial" w:hint="eastAsia"/>
          <w:szCs w:val="21"/>
        </w:rPr>
        <w:t>元</w:t>
      </w:r>
      <w:bookmarkStart w:id="0" w:name="_GoBack"/>
      <w:bookmarkEnd w:id="0"/>
      <w:r w:rsidRPr="00F77AE7">
        <w:rPr>
          <w:rFonts w:asciiTheme="minorEastAsia" w:eastAsiaTheme="minorEastAsia" w:hAnsiTheme="minorEastAsia" w:cs="Arial"/>
          <w:szCs w:val="21"/>
        </w:rPr>
        <w:t>。</w:t>
      </w:r>
      <w:r w:rsidR="00C94ED0">
        <w:rPr>
          <w:rFonts w:asciiTheme="minorEastAsia" w:eastAsiaTheme="minorEastAsia" w:hAnsiTheme="minorEastAsia" w:cs="Arial" w:hint="eastAsia"/>
          <w:szCs w:val="21"/>
        </w:rPr>
        <w:t xml:space="preserve">      </w:t>
      </w:r>
    </w:p>
    <w:p w:rsidR="00C979C5" w:rsidRPr="00F77AE7" w:rsidRDefault="00C979C5" w:rsidP="00C979C5">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7E6CF7">
        <w:rPr>
          <w:rFonts w:asciiTheme="minorEastAsia" w:eastAsiaTheme="minorEastAsia" w:hAnsiTheme="minorEastAsia" w:cs="Arial" w:hint="eastAsia"/>
          <w:szCs w:val="21"/>
        </w:rPr>
        <w:t>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w:t>
      </w:r>
      <w:r w:rsidR="007E6CF7">
        <w:rPr>
          <w:rFonts w:asciiTheme="minorEastAsia" w:eastAsiaTheme="minorEastAsia" w:hAnsiTheme="minorEastAsia" w:cs="Arial" w:hint="eastAsia"/>
          <w:szCs w:val="21"/>
        </w:rPr>
        <w:t>500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w:t>
      </w:r>
      <w:r w:rsidR="007E6CF7">
        <w:rPr>
          <w:rFonts w:asciiTheme="minorEastAsia" w:eastAsiaTheme="minorEastAsia" w:hAnsiTheme="minorEastAsia" w:cs="Arial" w:hint="eastAsia"/>
          <w:szCs w:val="21"/>
        </w:rPr>
        <w:t>2000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7E6CF7">
        <w:rPr>
          <w:rFonts w:asciiTheme="minorEastAsia" w:eastAsiaTheme="minorEastAsia" w:hAnsiTheme="minorEastAsia" w:cs="Arial" w:hint="eastAsia"/>
          <w:szCs w:val="21"/>
        </w:rPr>
        <w:t>1500</w:t>
      </w:r>
    </w:p>
    <w:p w:rsidR="00C979C5" w:rsidRPr="00F77AE7" w:rsidRDefault="006B2F2F" w:rsidP="00C979C5">
      <w:pPr>
        <w:rPr>
          <w:rFonts w:asciiTheme="minorEastAsia" w:eastAsiaTheme="minorEastAsia" w:hAnsiTheme="minorEastAsia" w:cs="Arial"/>
          <w:szCs w:val="21"/>
        </w:rPr>
      </w:pPr>
      <w:r>
        <w:rPr>
          <w:rFonts w:asciiTheme="minorEastAsia" w:eastAsiaTheme="minorEastAsia" w:hAnsiTheme="minorEastAsia" w:cs="Arial" w:hint="eastAsia"/>
          <w:szCs w:val="21"/>
        </w:rPr>
        <w:t>2</w:t>
      </w:r>
      <w:r w:rsidR="00C979C5" w:rsidRPr="00F77AE7">
        <w:rPr>
          <w:rFonts w:asciiTheme="minorEastAsia" w:eastAsiaTheme="minorEastAsia" w:hAnsiTheme="minorEastAsia" w:cs="Arial"/>
          <w:szCs w:val="21"/>
        </w:rPr>
        <w:t>、</w:t>
      </w:r>
      <w:r w:rsidR="00494A8E">
        <w:rPr>
          <w:rFonts w:asciiTheme="minorEastAsia" w:eastAsiaTheme="minorEastAsia" w:hAnsiTheme="minorEastAsia" w:cs="Arial"/>
          <w:szCs w:val="21"/>
        </w:rPr>
        <w:t>企业用库存现金支付员工工资</w:t>
      </w:r>
      <w:r w:rsidR="00494A8E">
        <w:rPr>
          <w:rFonts w:asciiTheme="minorEastAsia" w:eastAsiaTheme="minorEastAsia" w:hAnsiTheme="minorEastAsia" w:cs="Arial" w:hint="eastAsia"/>
          <w:szCs w:val="21"/>
        </w:rPr>
        <w:t>50000元，则库存现金</w:t>
      </w:r>
      <w:r w:rsidR="00C979C5" w:rsidRPr="00F77AE7">
        <w:rPr>
          <w:rFonts w:asciiTheme="minorEastAsia" w:eastAsiaTheme="minorEastAsia" w:hAnsiTheme="minorEastAsia" w:cs="Arial"/>
          <w:szCs w:val="21"/>
        </w:rPr>
        <w:t xml:space="preserve">（　</w:t>
      </w:r>
      <w:r w:rsidR="00605342" w:rsidRPr="00EB44BA">
        <w:rPr>
          <w:rFonts w:ascii="宋体" w:hAnsi="宋体" w:hint="eastAsia"/>
        </w:rPr>
        <w:t>B</w:t>
      </w:r>
      <w:r w:rsidR="00C979C5" w:rsidRPr="00F77AE7">
        <w:rPr>
          <w:rFonts w:asciiTheme="minorEastAsia" w:eastAsiaTheme="minorEastAsia" w:hAnsiTheme="minorEastAsia" w:cs="Arial"/>
          <w:szCs w:val="21"/>
        </w:rPr>
        <w:t>）。</w:t>
      </w:r>
    </w:p>
    <w:p w:rsidR="00C979C5" w:rsidRPr="00F77AE7" w:rsidRDefault="00C979C5" w:rsidP="00C979C5">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494A8E">
        <w:rPr>
          <w:rFonts w:asciiTheme="minorEastAsia" w:eastAsiaTheme="minorEastAsia" w:hAnsiTheme="minorEastAsia" w:cs="Arial" w:hint="eastAsia"/>
          <w:szCs w:val="21"/>
        </w:rPr>
        <w:t>增加50000元</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w:t>
      </w:r>
      <w:r w:rsidR="00494A8E">
        <w:rPr>
          <w:rFonts w:asciiTheme="minorEastAsia" w:eastAsiaTheme="minorEastAsia" w:hAnsiTheme="minorEastAsia" w:cs="Arial" w:hint="eastAsia"/>
          <w:szCs w:val="21"/>
        </w:rPr>
        <w:t>减少50000元</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w:t>
      </w:r>
      <w:r w:rsidR="00494A8E">
        <w:rPr>
          <w:rFonts w:asciiTheme="minorEastAsia" w:eastAsiaTheme="minorEastAsia" w:hAnsiTheme="minorEastAsia" w:cs="Arial" w:hint="eastAsia"/>
          <w:szCs w:val="21"/>
        </w:rPr>
        <w:t>没有</w:t>
      </w:r>
      <w:r w:rsidR="00494A8E">
        <w:rPr>
          <w:rFonts w:asciiTheme="minorEastAsia" w:eastAsiaTheme="minorEastAsia" w:hAnsiTheme="minorEastAsia" w:cs="Arial"/>
          <w:szCs w:val="21"/>
        </w:rPr>
        <w:t>变化</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494A8E">
        <w:rPr>
          <w:rFonts w:asciiTheme="minorEastAsia" w:eastAsiaTheme="minorEastAsia" w:hAnsiTheme="minorEastAsia" w:cs="Arial" w:hint="eastAsia"/>
          <w:szCs w:val="21"/>
        </w:rPr>
        <w:t>以上</w:t>
      </w:r>
      <w:r w:rsidR="00494A8E">
        <w:rPr>
          <w:rFonts w:asciiTheme="minorEastAsia" w:eastAsiaTheme="minorEastAsia" w:hAnsiTheme="minorEastAsia" w:cs="Arial"/>
          <w:szCs w:val="21"/>
        </w:rPr>
        <w:t>都不对</w:t>
      </w:r>
    </w:p>
    <w:p w:rsidR="00C979C5" w:rsidRPr="00F77AE7" w:rsidRDefault="006B2F2F" w:rsidP="00C979C5">
      <w:pPr>
        <w:rPr>
          <w:rFonts w:asciiTheme="minorEastAsia" w:eastAsiaTheme="minorEastAsia" w:hAnsiTheme="minorEastAsia" w:cs="Arial"/>
          <w:szCs w:val="21"/>
        </w:rPr>
      </w:pPr>
      <w:r>
        <w:rPr>
          <w:rFonts w:asciiTheme="minorEastAsia" w:eastAsiaTheme="minorEastAsia" w:hAnsiTheme="minorEastAsia" w:cs="Arial" w:hint="eastAsia"/>
          <w:szCs w:val="21"/>
        </w:rPr>
        <w:t>3</w:t>
      </w:r>
      <w:r w:rsidR="00C979C5" w:rsidRPr="00F77AE7">
        <w:rPr>
          <w:rFonts w:asciiTheme="minorEastAsia" w:eastAsiaTheme="minorEastAsia" w:hAnsiTheme="minorEastAsia" w:cs="Arial"/>
          <w:szCs w:val="21"/>
        </w:rPr>
        <w:t>、衡量不同单位经营业绩，最直接、最有效的方法是选取（</w:t>
      </w:r>
      <w:r w:rsidR="00605342" w:rsidRPr="00EB44BA">
        <w:rPr>
          <w:rFonts w:ascii="宋体" w:hAnsi="宋体" w:hint="eastAsia"/>
        </w:rPr>
        <w:t>A</w:t>
      </w:r>
      <w:r w:rsidR="00C979C5" w:rsidRPr="00F77AE7">
        <w:rPr>
          <w:rFonts w:asciiTheme="minorEastAsia" w:eastAsiaTheme="minorEastAsia" w:hAnsiTheme="minorEastAsia" w:cs="Arial"/>
          <w:szCs w:val="21"/>
        </w:rPr>
        <w:t xml:space="preserve">　）进行计量。</w:t>
      </w:r>
    </w:p>
    <w:p w:rsidR="00C979C5" w:rsidRPr="00F77AE7" w:rsidRDefault="00C979C5" w:rsidP="00C979C5">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A、货币</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B、实物</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C、时间</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D、劳动</w:t>
      </w:r>
    </w:p>
    <w:p w:rsidR="002678B0" w:rsidRPr="00F77AE7" w:rsidRDefault="00430302"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4</w:t>
      </w:r>
      <w:r w:rsidR="002678B0" w:rsidRPr="00F77AE7">
        <w:rPr>
          <w:rFonts w:asciiTheme="minorEastAsia" w:eastAsiaTheme="minorEastAsia" w:hAnsiTheme="minorEastAsia" w:cs="Arial"/>
          <w:szCs w:val="21"/>
        </w:rPr>
        <w:t>、</w:t>
      </w:r>
      <w:r w:rsidR="00C94ED0">
        <w:rPr>
          <w:rFonts w:asciiTheme="minorEastAsia" w:eastAsiaTheme="minorEastAsia" w:hAnsiTheme="minorEastAsia" w:cs="Arial" w:hint="eastAsia"/>
          <w:szCs w:val="21"/>
        </w:rPr>
        <w:t>企业银行存款日记账期初余额10000元，本期收到三笔款项，金额依次为5000元、10000元、5000元</w:t>
      </w:r>
      <w:r w:rsidR="00DA0613">
        <w:rPr>
          <w:rFonts w:asciiTheme="minorEastAsia" w:eastAsiaTheme="minorEastAsia" w:hAnsiTheme="minorEastAsia" w:cs="Arial" w:hint="eastAsia"/>
          <w:szCs w:val="21"/>
        </w:rPr>
        <w:t>，假设本期未有支出，则银行存款期末余额为</w:t>
      </w:r>
      <w:r w:rsidR="002678B0" w:rsidRPr="00F77AE7">
        <w:rPr>
          <w:rFonts w:asciiTheme="minorEastAsia" w:eastAsiaTheme="minorEastAsia" w:hAnsiTheme="minorEastAsia" w:cs="Arial"/>
          <w:szCs w:val="21"/>
        </w:rPr>
        <w:t>（</w:t>
      </w:r>
      <w:r w:rsidR="00605342" w:rsidRPr="00EB44BA">
        <w:rPr>
          <w:rFonts w:ascii="宋体" w:hAnsi="宋体" w:hint="eastAsia"/>
        </w:rPr>
        <w:t>B</w:t>
      </w:r>
      <w:r w:rsidR="002678B0" w:rsidRPr="00F77AE7">
        <w:rPr>
          <w:rFonts w:asciiTheme="minorEastAsia" w:eastAsiaTheme="minorEastAsia" w:hAnsiTheme="minorEastAsia" w:cs="Arial"/>
          <w:szCs w:val="21"/>
        </w:rPr>
        <w:t xml:space="preserve">　）</w:t>
      </w:r>
      <w:r w:rsidR="00DA0613">
        <w:rPr>
          <w:rFonts w:asciiTheme="minorEastAsia" w:eastAsiaTheme="minorEastAsia" w:hAnsiTheme="minorEastAsia" w:cs="Arial"/>
          <w:szCs w:val="21"/>
        </w:rPr>
        <w:t>元</w:t>
      </w:r>
      <w:r w:rsidR="002678B0" w:rsidRPr="00F77AE7">
        <w:rPr>
          <w:rFonts w:asciiTheme="minorEastAsia" w:eastAsiaTheme="minorEastAsia" w:hAnsiTheme="minorEastAsia" w:cs="Arial"/>
          <w:szCs w:val="21"/>
        </w:rPr>
        <w:t>。</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DA0613">
        <w:rPr>
          <w:rFonts w:asciiTheme="minorEastAsia" w:eastAsiaTheme="minorEastAsia" w:hAnsiTheme="minorEastAsia" w:cs="Arial" w:hint="eastAsia"/>
          <w:szCs w:val="21"/>
        </w:rPr>
        <w:t>10000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w:t>
      </w:r>
      <w:r w:rsidR="00DA0613">
        <w:rPr>
          <w:rFonts w:asciiTheme="minorEastAsia" w:eastAsiaTheme="minorEastAsia" w:hAnsiTheme="minorEastAsia" w:cs="Arial" w:hint="eastAsia"/>
          <w:szCs w:val="21"/>
        </w:rPr>
        <w:t>30000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w:t>
      </w:r>
      <w:r w:rsidR="00DA0613">
        <w:rPr>
          <w:rFonts w:asciiTheme="minorEastAsia" w:eastAsiaTheme="minorEastAsia" w:hAnsiTheme="minorEastAsia" w:cs="Arial" w:hint="eastAsia"/>
          <w:szCs w:val="21"/>
        </w:rPr>
        <w:t>5000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DA0613">
        <w:rPr>
          <w:rFonts w:asciiTheme="minorEastAsia" w:eastAsiaTheme="minorEastAsia" w:hAnsiTheme="minorEastAsia" w:cs="Arial" w:hint="eastAsia"/>
          <w:szCs w:val="21"/>
        </w:rPr>
        <w:t>20000</w:t>
      </w:r>
    </w:p>
    <w:p w:rsidR="002678B0" w:rsidRPr="00F77AE7" w:rsidRDefault="00430302"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5</w:t>
      </w:r>
      <w:r w:rsidR="002678B0" w:rsidRPr="00F77AE7">
        <w:rPr>
          <w:rFonts w:asciiTheme="minorEastAsia" w:eastAsiaTheme="minorEastAsia" w:hAnsiTheme="minorEastAsia" w:cs="Arial"/>
          <w:szCs w:val="21"/>
        </w:rPr>
        <w:t>、某企业20</w:t>
      </w:r>
      <w:r w:rsidR="00AA4988" w:rsidRPr="00F77AE7">
        <w:rPr>
          <w:rFonts w:asciiTheme="minorEastAsia" w:eastAsiaTheme="minorEastAsia" w:hAnsiTheme="minorEastAsia" w:cs="Arial" w:hint="eastAsia"/>
          <w:szCs w:val="21"/>
        </w:rPr>
        <w:t>1</w:t>
      </w:r>
      <w:r>
        <w:rPr>
          <w:rFonts w:asciiTheme="minorEastAsia" w:eastAsiaTheme="minorEastAsia" w:hAnsiTheme="minorEastAsia" w:cs="Arial" w:hint="eastAsia"/>
          <w:szCs w:val="21"/>
        </w:rPr>
        <w:t>9</w:t>
      </w:r>
      <w:r w:rsidR="002678B0" w:rsidRPr="00F77AE7">
        <w:rPr>
          <w:rFonts w:asciiTheme="minorEastAsia" w:eastAsiaTheme="minorEastAsia" w:hAnsiTheme="minorEastAsia" w:cs="Arial"/>
          <w:szCs w:val="21"/>
        </w:rPr>
        <w:t>年12月份销售商品收到货款</w:t>
      </w:r>
      <w:r w:rsidR="003A3EB4">
        <w:rPr>
          <w:rFonts w:asciiTheme="minorEastAsia" w:eastAsiaTheme="minorEastAsia" w:hAnsiTheme="minorEastAsia" w:cs="Arial"/>
          <w:szCs w:val="21"/>
        </w:rPr>
        <w:t>1</w:t>
      </w:r>
      <w:r w:rsidR="002678B0" w:rsidRPr="00F77AE7">
        <w:rPr>
          <w:rFonts w:asciiTheme="minorEastAsia" w:eastAsiaTheme="minorEastAsia" w:hAnsiTheme="minorEastAsia" w:cs="Arial"/>
          <w:szCs w:val="21"/>
        </w:rPr>
        <w:t>000万元，已售出商品未收到的货款400万元，</w:t>
      </w:r>
      <w:r>
        <w:rPr>
          <w:rFonts w:asciiTheme="minorEastAsia" w:eastAsiaTheme="minorEastAsia" w:hAnsiTheme="minorEastAsia" w:cs="Arial"/>
          <w:szCs w:val="21"/>
        </w:rPr>
        <w:t>都符合收入确认条件</w:t>
      </w:r>
      <w:r>
        <w:rPr>
          <w:rFonts w:asciiTheme="minorEastAsia" w:eastAsiaTheme="minorEastAsia" w:hAnsiTheme="minorEastAsia" w:cs="Arial" w:hint="eastAsia"/>
          <w:szCs w:val="21"/>
        </w:rPr>
        <w:t>，</w:t>
      </w:r>
      <w:r w:rsidR="002678B0" w:rsidRPr="00F77AE7">
        <w:rPr>
          <w:rFonts w:asciiTheme="minorEastAsia" w:eastAsiaTheme="minorEastAsia" w:hAnsiTheme="minorEastAsia" w:cs="Arial"/>
          <w:szCs w:val="21"/>
        </w:rPr>
        <w:t xml:space="preserve">则该企业12月份商品销售收入为（　</w:t>
      </w:r>
      <w:r w:rsidR="00605342" w:rsidRPr="00EB44BA">
        <w:rPr>
          <w:rFonts w:ascii="宋体" w:hAnsi="宋体" w:hint="eastAsia"/>
        </w:rPr>
        <w:t>C</w:t>
      </w:r>
      <w:r w:rsidR="002678B0" w:rsidRPr="00F77AE7">
        <w:rPr>
          <w:rFonts w:asciiTheme="minorEastAsia" w:eastAsiaTheme="minorEastAsia" w:hAnsiTheme="minorEastAsia" w:cs="Arial"/>
          <w:szCs w:val="21"/>
        </w:rPr>
        <w:t>）万元。</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A、1 000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w:t>
      </w:r>
      <w:r w:rsidR="00430302">
        <w:rPr>
          <w:rFonts w:asciiTheme="minorEastAsia" w:eastAsiaTheme="minorEastAsia" w:hAnsiTheme="minorEastAsia" w:cs="Arial" w:hint="eastAsia"/>
          <w:szCs w:val="21"/>
        </w:rPr>
        <w:t>400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w:t>
      </w:r>
      <w:r w:rsidR="003A3EB4">
        <w:rPr>
          <w:rFonts w:asciiTheme="minorEastAsia" w:eastAsiaTheme="minorEastAsia" w:hAnsiTheme="minorEastAsia" w:cs="Arial"/>
          <w:szCs w:val="21"/>
        </w:rPr>
        <w:t>1</w:t>
      </w:r>
      <w:r w:rsidRPr="00F77AE7">
        <w:rPr>
          <w:rFonts w:asciiTheme="minorEastAsia" w:eastAsiaTheme="minorEastAsia" w:hAnsiTheme="minorEastAsia" w:cs="Arial"/>
          <w:szCs w:val="21"/>
        </w:rPr>
        <w:t>400</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430302">
        <w:rPr>
          <w:rFonts w:asciiTheme="minorEastAsia" w:eastAsiaTheme="minorEastAsia" w:hAnsiTheme="minorEastAsia" w:cs="Arial" w:hint="eastAsia"/>
          <w:szCs w:val="21"/>
        </w:rPr>
        <w:t>0</w:t>
      </w:r>
    </w:p>
    <w:p w:rsidR="002678B0" w:rsidRPr="00F77AE7" w:rsidRDefault="00153302" w:rsidP="002678B0">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6</w:t>
      </w:r>
      <w:r w:rsidR="002678B0" w:rsidRPr="00F77AE7">
        <w:rPr>
          <w:rFonts w:asciiTheme="minorEastAsia" w:eastAsiaTheme="minorEastAsia" w:hAnsiTheme="minorEastAsia" w:cs="Arial"/>
          <w:szCs w:val="21"/>
        </w:rPr>
        <w:t>、下列不属于费用的是（</w:t>
      </w:r>
      <w:r w:rsidR="00605342" w:rsidRPr="00EB44BA">
        <w:rPr>
          <w:rFonts w:ascii="宋体" w:hAnsi="宋体" w:cs="Arial" w:hint="eastAsia"/>
          <w:szCs w:val="21"/>
        </w:rPr>
        <w:t>B</w:t>
      </w:r>
      <w:r w:rsidR="002678B0" w:rsidRPr="00F77AE7">
        <w:rPr>
          <w:rFonts w:asciiTheme="minorEastAsia" w:eastAsiaTheme="minorEastAsia" w:hAnsiTheme="minorEastAsia" w:cs="Arial"/>
          <w:szCs w:val="21"/>
        </w:rPr>
        <w:t xml:space="preserve">　）。</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A、管理费用　　    B、</w:t>
      </w:r>
      <w:r w:rsidR="003A3EB4">
        <w:rPr>
          <w:rFonts w:asciiTheme="minorEastAsia" w:eastAsiaTheme="minorEastAsia" w:hAnsiTheme="minorEastAsia" w:cs="Arial" w:hint="eastAsia"/>
          <w:szCs w:val="21"/>
        </w:rPr>
        <w:t>库存现金</w:t>
      </w:r>
      <w:r w:rsidRPr="00F77AE7">
        <w:rPr>
          <w:rFonts w:asciiTheme="minorEastAsia" w:eastAsiaTheme="minorEastAsia" w:hAnsiTheme="minorEastAsia" w:cs="Arial"/>
          <w:szCs w:val="21"/>
        </w:rPr>
        <w:t xml:space="preserve">     C、销售费用　　  D、财务费用</w:t>
      </w:r>
    </w:p>
    <w:p w:rsidR="002678B0" w:rsidRPr="00F77AE7" w:rsidRDefault="00F530CB"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7</w:t>
      </w:r>
      <w:r w:rsidR="002678B0" w:rsidRPr="00F77AE7">
        <w:rPr>
          <w:rFonts w:asciiTheme="minorEastAsia" w:eastAsiaTheme="minorEastAsia" w:hAnsiTheme="minorEastAsia" w:cs="Arial"/>
          <w:szCs w:val="21"/>
        </w:rPr>
        <w:t>、负债是指企业过去的交易或者事项形成的，预期会导致经济利益流出企业的（</w:t>
      </w:r>
      <w:r w:rsidR="00605342" w:rsidRPr="00EB44BA">
        <w:rPr>
          <w:rFonts w:ascii="宋体" w:hAnsi="宋体" w:cs="Arial" w:hint="eastAsia"/>
          <w:szCs w:val="21"/>
        </w:rPr>
        <w:t>A</w:t>
      </w:r>
      <w:r w:rsidR="002678B0" w:rsidRPr="00F77AE7">
        <w:rPr>
          <w:rFonts w:asciiTheme="minorEastAsia" w:eastAsiaTheme="minorEastAsia" w:hAnsiTheme="minorEastAsia" w:cs="Arial"/>
          <w:szCs w:val="21"/>
        </w:rPr>
        <w:t xml:space="preserve">　）。</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A、现时义务       B、潜在义务    C、过去义务    D、未来义务</w:t>
      </w:r>
    </w:p>
    <w:p w:rsidR="00CA2465" w:rsidRPr="00F77AE7" w:rsidRDefault="00F530CB" w:rsidP="002678B0">
      <w:pPr>
        <w:spacing w:line="3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8</w:t>
      </w:r>
      <w:r w:rsidR="00CA2465" w:rsidRPr="00F77AE7">
        <w:rPr>
          <w:rFonts w:asciiTheme="minorEastAsia" w:eastAsiaTheme="minorEastAsia" w:hAnsiTheme="minorEastAsia" w:cs="Arial" w:hint="eastAsia"/>
          <w:szCs w:val="21"/>
        </w:rPr>
        <w:t>、下列各项不属于</w:t>
      </w:r>
      <w:r>
        <w:rPr>
          <w:rFonts w:asciiTheme="minorEastAsia" w:eastAsiaTheme="minorEastAsia" w:hAnsiTheme="minorEastAsia" w:cs="Arial" w:hint="eastAsia"/>
          <w:szCs w:val="21"/>
        </w:rPr>
        <w:t>企业</w:t>
      </w:r>
      <w:r w:rsidR="00CA2465" w:rsidRPr="00F77AE7">
        <w:rPr>
          <w:rFonts w:asciiTheme="minorEastAsia" w:eastAsiaTheme="minorEastAsia" w:hAnsiTheme="minorEastAsia" w:cs="Arial" w:hint="eastAsia"/>
          <w:szCs w:val="21"/>
        </w:rPr>
        <w:t xml:space="preserve">资产的是（ </w:t>
      </w:r>
      <w:r w:rsidR="00605342" w:rsidRPr="00EB44BA">
        <w:rPr>
          <w:rFonts w:ascii="宋体" w:hAnsi="宋体" w:cs="Arial" w:hint="eastAsia"/>
          <w:szCs w:val="21"/>
        </w:rPr>
        <w:t>A</w:t>
      </w:r>
      <w:r w:rsidR="00CA2465" w:rsidRPr="00F77AE7">
        <w:rPr>
          <w:rFonts w:asciiTheme="minorEastAsia" w:eastAsiaTheme="minorEastAsia" w:hAnsiTheme="minorEastAsia" w:cs="Arial" w:hint="eastAsia"/>
          <w:szCs w:val="21"/>
        </w:rPr>
        <w:t xml:space="preserve"> ）。</w:t>
      </w:r>
    </w:p>
    <w:p w:rsidR="00CA2465" w:rsidRPr="00F77AE7" w:rsidRDefault="00CA2465"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hint="eastAsia"/>
          <w:szCs w:val="21"/>
        </w:rPr>
        <w:t>A、</w:t>
      </w:r>
      <w:r w:rsidR="003A3EB4">
        <w:rPr>
          <w:rFonts w:asciiTheme="minorEastAsia" w:eastAsiaTheme="minorEastAsia" w:hAnsiTheme="minorEastAsia" w:cs="Arial" w:hint="eastAsia"/>
          <w:szCs w:val="21"/>
        </w:rPr>
        <w:t>企业</w:t>
      </w:r>
      <w:r w:rsidR="00F530CB">
        <w:rPr>
          <w:rFonts w:asciiTheme="minorEastAsia" w:eastAsiaTheme="minorEastAsia" w:hAnsiTheme="minorEastAsia" w:cs="Arial" w:hint="eastAsia"/>
          <w:szCs w:val="21"/>
        </w:rPr>
        <w:t>欠银行的</w:t>
      </w:r>
      <w:r w:rsidR="00613D07">
        <w:rPr>
          <w:rFonts w:asciiTheme="minorEastAsia" w:eastAsiaTheme="minorEastAsia" w:hAnsiTheme="minorEastAsia" w:cs="Arial" w:hint="eastAsia"/>
          <w:szCs w:val="21"/>
        </w:rPr>
        <w:t>债务</w:t>
      </w:r>
      <w:r w:rsidR="00F530CB">
        <w:rPr>
          <w:rFonts w:asciiTheme="minorEastAsia" w:eastAsiaTheme="minorEastAsia" w:hAnsiTheme="minorEastAsia" w:cs="Arial" w:hint="eastAsia"/>
          <w:szCs w:val="21"/>
        </w:rPr>
        <w:t xml:space="preserve"> </w:t>
      </w:r>
      <w:r w:rsidR="00613D07">
        <w:rPr>
          <w:rFonts w:asciiTheme="minorEastAsia" w:eastAsiaTheme="minorEastAsia" w:hAnsiTheme="minorEastAsia" w:cs="Arial" w:hint="eastAsia"/>
          <w:szCs w:val="21"/>
        </w:rPr>
        <w:t xml:space="preserve"> </w:t>
      </w:r>
      <w:r w:rsidR="00F530CB">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B、</w:t>
      </w:r>
      <w:r w:rsidR="003A3EB4">
        <w:rPr>
          <w:rFonts w:asciiTheme="minorEastAsia" w:eastAsiaTheme="minorEastAsia" w:hAnsiTheme="minorEastAsia" w:cs="Arial" w:hint="eastAsia"/>
          <w:szCs w:val="21"/>
        </w:rPr>
        <w:t>企业的</w:t>
      </w:r>
      <w:r w:rsidR="00F530CB">
        <w:rPr>
          <w:rFonts w:asciiTheme="minorEastAsia" w:eastAsiaTheme="minorEastAsia" w:hAnsiTheme="minorEastAsia" w:cs="Arial" w:hint="eastAsia"/>
          <w:szCs w:val="21"/>
        </w:rPr>
        <w:t>房屋</w:t>
      </w:r>
      <w:r w:rsidRPr="00F77AE7">
        <w:rPr>
          <w:rFonts w:asciiTheme="minorEastAsia" w:eastAsiaTheme="minorEastAsia" w:hAnsiTheme="minorEastAsia" w:cs="Arial" w:hint="eastAsia"/>
          <w:szCs w:val="21"/>
        </w:rPr>
        <w:t xml:space="preserve"> </w:t>
      </w:r>
      <w:r w:rsidR="00F530CB">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C、</w:t>
      </w:r>
      <w:r w:rsidR="003A3EB4">
        <w:rPr>
          <w:rFonts w:asciiTheme="minorEastAsia" w:eastAsiaTheme="minorEastAsia" w:hAnsiTheme="minorEastAsia" w:cs="Arial" w:hint="eastAsia"/>
          <w:szCs w:val="21"/>
        </w:rPr>
        <w:t>企业的</w:t>
      </w:r>
      <w:r w:rsidR="00F530CB">
        <w:rPr>
          <w:rFonts w:asciiTheme="minorEastAsia" w:eastAsiaTheme="minorEastAsia" w:hAnsiTheme="minorEastAsia" w:cs="Arial" w:hint="eastAsia"/>
          <w:szCs w:val="21"/>
        </w:rPr>
        <w:t>办公设备</w:t>
      </w:r>
      <w:r w:rsidRPr="00F77AE7">
        <w:rPr>
          <w:rFonts w:asciiTheme="minorEastAsia" w:eastAsiaTheme="minorEastAsia" w:hAnsiTheme="minorEastAsia" w:cs="Arial" w:hint="eastAsia"/>
          <w:szCs w:val="21"/>
        </w:rPr>
        <w:t xml:space="preserve"> </w:t>
      </w:r>
      <w:r w:rsidR="00613D0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D、</w:t>
      </w:r>
      <w:r w:rsidR="003A3EB4">
        <w:rPr>
          <w:rFonts w:asciiTheme="minorEastAsia" w:eastAsiaTheme="minorEastAsia" w:hAnsiTheme="minorEastAsia" w:cs="Arial" w:hint="eastAsia"/>
          <w:szCs w:val="21"/>
        </w:rPr>
        <w:t>企业的</w:t>
      </w:r>
      <w:r w:rsidR="00F530CB">
        <w:rPr>
          <w:rFonts w:asciiTheme="minorEastAsia" w:eastAsiaTheme="minorEastAsia" w:hAnsiTheme="minorEastAsia" w:cs="Arial" w:hint="eastAsia"/>
          <w:szCs w:val="21"/>
        </w:rPr>
        <w:t>汽车</w:t>
      </w:r>
    </w:p>
    <w:p w:rsidR="002678B0" w:rsidRPr="00F77AE7" w:rsidRDefault="00F530CB"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9</w:t>
      </w:r>
      <w:r w:rsidR="002678B0" w:rsidRPr="00F77AE7">
        <w:rPr>
          <w:rFonts w:asciiTheme="minorEastAsia" w:eastAsiaTheme="minorEastAsia" w:hAnsiTheme="minorEastAsia" w:cs="Arial"/>
          <w:szCs w:val="21"/>
        </w:rPr>
        <w:t>、下列项目不属于</w:t>
      </w:r>
      <w:r w:rsidR="006B7D60">
        <w:rPr>
          <w:rFonts w:asciiTheme="minorEastAsia" w:eastAsiaTheme="minorEastAsia" w:hAnsiTheme="minorEastAsia" w:cs="Arial"/>
          <w:szCs w:val="21"/>
        </w:rPr>
        <w:t>企业</w:t>
      </w:r>
      <w:r w:rsidR="002678B0" w:rsidRPr="00F77AE7">
        <w:rPr>
          <w:rFonts w:asciiTheme="minorEastAsia" w:eastAsiaTheme="minorEastAsia" w:hAnsiTheme="minorEastAsia" w:cs="Arial"/>
          <w:szCs w:val="21"/>
        </w:rPr>
        <w:t xml:space="preserve">流动资产的是（　</w:t>
      </w:r>
      <w:r w:rsidR="00605342" w:rsidRPr="00EB44BA">
        <w:rPr>
          <w:rFonts w:ascii="宋体" w:hAnsi="宋体" w:cs="Arial" w:hint="eastAsia"/>
          <w:szCs w:val="21"/>
        </w:rPr>
        <w:t>D</w:t>
      </w:r>
      <w:r w:rsidR="002678B0" w:rsidRPr="00F77AE7">
        <w:rPr>
          <w:rFonts w:asciiTheme="minorEastAsia" w:eastAsiaTheme="minorEastAsia" w:hAnsiTheme="minorEastAsia" w:cs="Arial"/>
          <w:szCs w:val="21"/>
        </w:rPr>
        <w:t>）。</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F530CB">
        <w:rPr>
          <w:rFonts w:asciiTheme="minorEastAsia" w:eastAsiaTheme="minorEastAsia" w:hAnsiTheme="minorEastAsia" w:cs="Arial" w:hint="eastAsia"/>
          <w:szCs w:val="21"/>
        </w:rPr>
        <w:t>现金</w:t>
      </w:r>
      <w:r w:rsidRPr="00F77AE7">
        <w:rPr>
          <w:rFonts w:asciiTheme="minorEastAsia" w:eastAsiaTheme="minorEastAsia" w:hAnsiTheme="minorEastAsia" w:cs="Arial"/>
          <w:szCs w:val="21"/>
        </w:rPr>
        <w:t xml:space="preserve">       B、</w:t>
      </w:r>
      <w:r w:rsidR="00F530CB">
        <w:rPr>
          <w:rFonts w:asciiTheme="minorEastAsia" w:eastAsiaTheme="minorEastAsia" w:hAnsiTheme="minorEastAsia" w:cs="Arial" w:hint="eastAsia"/>
          <w:szCs w:val="21"/>
        </w:rPr>
        <w:t>银行</w:t>
      </w:r>
      <w:r w:rsidR="00F530CB">
        <w:rPr>
          <w:rFonts w:asciiTheme="minorEastAsia" w:eastAsiaTheme="minorEastAsia" w:hAnsiTheme="minorEastAsia" w:cs="Arial"/>
          <w:szCs w:val="21"/>
        </w:rPr>
        <w:t>存款</w:t>
      </w:r>
      <w:r w:rsidRPr="00F77AE7">
        <w:rPr>
          <w:rFonts w:asciiTheme="minorEastAsia" w:eastAsiaTheme="minorEastAsia" w:hAnsiTheme="minorEastAsia" w:cs="Arial"/>
          <w:szCs w:val="21"/>
        </w:rPr>
        <w:t xml:space="preserve">    C、</w:t>
      </w:r>
      <w:r w:rsidR="00F530CB">
        <w:rPr>
          <w:rFonts w:asciiTheme="minorEastAsia" w:eastAsiaTheme="minorEastAsia" w:hAnsiTheme="minorEastAsia" w:cs="Arial" w:hint="eastAsia"/>
          <w:szCs w:val="21"/>
        </w:rPr>
        <w:t xml:space="preserve">原材料  </w:t>
      </w:r>
      <w:r w:rsidRPr="00F77AE7">
        <w:rPr>
          <w:rFonts w:asciiTheme="minorEastAsia" w:eastAsiaTheme="minorEastAsia" w:hAnsiTheme="minorEastAsia" w:cs="Arial"/>
          <w:szCs w:val="21"/>
        </w:rPr>
        <w:t xml:space="preserve">   D、固定资产</w:t>
      </w:r>
    </w:p>
    <w:p w:rsidR="002678B0" w:rsidRDefault="00F530CB"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10</w:t>
      </w:r>
      <w:r w:rsidR="002678B0" w:rsidRPr="00F77AE7">
        <w:rPr>
          <w:rFonts w:asciiTheme="minorEastAsia" w:eastAsiaTheme="minorEastAsia" w:hAnsiTheme="minorEastAsia" w:cs="Arial"/>
          <w:szCs w:val="21"/>
        </w:rPr>
        <w:t>、一个企业的资产总额与权益总额（</w:t>
      </w:r>
      <w:r w:rsidR="00605342" w:rsidRPr="00EB44BA">
        <w:rPr>
          <w:rFonts w:ascii="宋体" w:hAnsi="宋体" w:cs="Arial" w:hint="eastAsia"/>
          <w:szCs w:val="21"/>
        </w:rPr>
        <w:t>A</w:t>
      </w:r>
      <w:r w:rsidR="002678B0" w:rsidRPr="00F77AE7">
        <w:rPr>
          <w:rFonts w:asciiTheme="minorEastAsia" w:eastAsiaTheme="minorEastAsia" w:hAnsiTheme="minorEastAsia" w:cs="Arial"/>
          <w:szCs w:val="21"/>
        </w:rPr>
        <w:t xml:space="preserve">　）。</w:t>
      </w:r>
    </w:p>
    <w:p w:rsidR="006B7D60" w:rsidRPr="00F77AE7" w:rsidRDefault="006B7D60" w:rsidP="006B7D6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Pr>
          <w:rFonts w:asciiTheme="minorEastAsia" w:eastAsiaTheme="minorEastAsia" w:hAnsiTheme="minorEastAsia" w:cs="Arial" w:hint="eastAsia"/>
          <w:szCs w:val="21"/>
        </w:rPr>
        <w:t>相等</w:t>
      </w:r>
      <w:r w:rsidRPr="00F77AE7">
        <w:rPr>
          <w:rFonts w:asciiTheme="minorEastAsia" w:eastAsiaTheme="minorEastAsia" w:hAnsiTheme="minorEastAsia" w:cs="Arial"/>
          <w:szCs w:val="21"/>
        </w:rPr>
        <w:t xml:space="preserve">       B、</w:t>
      </w:r>
      <w:r>
        <w:rPr>
          <w:rFonts w:asciiTheme="minorEastAsia" w:eastAsiaTheme="minorEastAsia" w:hAnsiTheme="minorEastAsia" w:cs="Arial" w:hint="eastAsia"/>
          <w:szCs w:val="21"/>
        </w:rPr>
        <w:t>不相等</w:t>
      </w:r>
      <w:r w:rsidRPr="00F77AE7">
        <w:rPr>
          <w:rFonts w:asciiTheme="minorEastAsia" w:eastAsiaTheme="minorEastAsia" w:hAnsiTheme="minorEastAsia" w:cs="Arial"/>
          <w:szCs w:val="21"/>
        </w:rPr>
        <w:t xml:space="preserve">    C、</w:t>
      </w:r>
      <w:r>
        <w:rPr>
          <w:rFonts w:asciiTheme="minorEastAsia" w:eastAsiaTheme="minorEastAsia" w:hAnsiTheme="minorEastAsia" w:cs="Arial" w:hint="eastAsia"/>
          <w:szCs w:val="21"/>
        </w:rPr>
        <w:t xml:space="preserve">资产大于权益  </w:t>
      </w:r>
      <w:r w:rsidRPr="00F77AE7">
        <w:rPr>
          <w:rFonts w:asciiTheme="minorEastAsia" w:eastAsiaTheme="minorEastAsia" w:hAnsiTheme="minorEastAsia" w:cs="Arial"/>
          <w:szCs w:val="21"/>
        </w:rPr>
        <w:t xml:space="preserve">   D、</w:t>
      </w:r>
      <w:r>
        <w:rPr>
          <w:rFonts w:asciiTheme="minorEastAsia" w:eastAsiaTheme="minorEastAsia" w:hAnsiTheme="minorEastAsia" w:cs="Arial" w:hint="eastAsia"/>
          <w:szCs w:val="21"/>
        </w:rPr>
        <w:t>资产</w:t>
      </w:r>
      <w:r>
        <w:rPr>
          <w:rFonts w:asciiTheme="minorEastAsia" w:eastAsiaTheme="minorEastAsia" w:hAnsiTheme="minorEastAsia" w:cs="Arial"/>
          <w:szCs w:val="21"/>
        </w:rPr>
        <w:t>小于权益</w:t>
      </w:r>
    </w:p>
    <w:p w:rsidR="002678B0" w:rsidRPr="00F77AE7" w:rsidRDefault="00F530CB"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11</w:t>
      </w:r>
      <w:r w:rsidR="002678B0" w:rsidRPr="00F77AE7">
        <w:rPr>
          <w:rFonts w:asciiTheme="minorEastAsia" w:eastAsiaTheme="minorEastAsia" w:hAnsiTheme="minorEastAsia" w:cs="Arial"/>
          <w:szCs w:val="21"/>
        </w:rPr>
        <w:t>、下列各项中，（</w:t>
      </w:r>
      <w:r w:rsidR="00605342" w:rsidRPr="00EB44BA">
        <w:rPr>
          <w:rFonts w:ascii="宋体" w:hAnsi="宋体" w:cs="Arial" w:hint="eastAsia"/>
          <w:szCs w:val="21"/>
        </w:rPr>
        <w:t>B</w:t>
      </w:r>
      <w:r w:rsidR="002678B0" w:rsidRPr="00F77AE7">
        <w:rPr>
          <w:rFonts w:asciiTheme="minorEastAsia" w:eastAsiaTheme="minorEastAsia" w:hAnsiTheme="minorEastAsia" w:cs="Arial"/>
          <w:szCs w:val="21"/>
        </w:rPr>
        <w:t xml:space="preserve">　）不应确认为费用。</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D309AD">
        <w:rPr>
          <w:rFonts w:asciiTheme="minorEastAsia" w:eastAsiaTheme="minorEastAsia" w:hAnsiTheme="minorEastAsia" w:cs="Arial" w:hint="eastAsia"/>
          <w:szCs w:val="21"/>
        </w:rPr>
        <w:t>销售</w:t>
      </w:r>
      <w:r w:rsidR="00D309AD">
        <w:rPr>
          <w:rFonts w:asciiTheme="minorEastAsia" w:eastAsiaTheme="minorEastAsia" w:hAnsiTheme="minorEastAsia" w:cs="Arial"/>
          <w:szCs w:val="21"/>
        </w:rPr>
        <w:t>费用</w:t>
      </w:r>
      <w:r w:rsidRPr="00F77AE7">
        <w:rPr>
          <w:rFonts w:asciiTheme="minorEastAsia" w:eastAsiaTheme="minorEastAsia" w:hAnsiTheme="minorEastAsia" w:cs="Arial"/>
          <w:szCs w:val="21"/>
        </w:rPr>
        <w:t xml:space="preserve">   B、固定资产净损失   C、</w:t>
      </w:r>
      <w:r w:rsidR="00D309AD">
        <w:rPr>
          <w:rFonts w:asciiTheme="minorEastAsia" w:eastAsiaTheme="minorEastAsia" w:hAnsiTheme="minorEastAsia" w:cs="Arial" w:hint="eastAsia"/>
          <w:szCs w:val="21"/>
        </w:rPr>
        <w:t>管理费用</w:t>
      </w:r>
      <w:r w:rsidRPr="00F77AE7">
        <w:rPr>
          <w:rFonts w:asciiTheme="minorEastAsia" w:eastAsiaTheme="minorEastAsia" w:hAnsiTheme="minorEastAsia" w:cs="Arial"/>
          <w:szCs w:val="21"/>
        </w:rPr>
        <w:t xml:space="preserve">   D、</w:t>
      </w:r>
      <w:r w:rsidR="00D309AD">
        <w:rPr>
          <w:rFonts w:asciiTheme="minorEastAsia" w:eastAsiaTheme="minorEastAsia" w:hAnsiTheme="minorEastAsia" w:cs="Arial" w:hint="eastAsia"/>
          <w:szCs w:val="21"/>
        </w:rPr>
        <w:t>财务</w:t>
      </w:r>
      <w:r w:rsidRPr="00F77AE7">
        <w:rPr>
          <w:rFonts w:asciiTheme="minorEastAsia" w:eastAsiaTheme="minorEastAsia" w:hAnsiTheme="minorEastAsia" w:cs="Arial"/>
          <w:szCs w:val="21"/>
        </w:rPr>
        <w:t>费用</w:t>
      </w:r>
    </w:p>
    <w:p w:rsidR="002678B0" w:rsidRPr="00F77AE7" w:rsidRDefault="0067470D"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12</w:t>
      </w:r>
      <w:r w:rsidR="002678B0" w:rsidRPr="00F77AE7">
        <w:rPr>
          <w:rFonts w:asciiTheme="minorEastAsia" w:eastAsiaTheme="minorEastAsia" w:hAnsiTheme="minorEastAsia" w:cs="Arial"/>
          <w:szCs w:val="21"/>
        </w:rPr>
        <w:t xml:space="preserve">、下列各项中，不属于收入的是（　</w:t>
      </w:r>
      <w:r w:rsidR="00605342" w:rsidRPr="00EB44BA">
        <w:rPr>
          <w:rFonts w:ascii="宋体" w:hAnsi="宋体" w:cs="Arial" w:hint="eastAsia"/>
          <w:szCs w:val="21"/>
        </w:rPr>
        <w:t>C</w:t>
      </w:r>
      <w:r w:rsidR="002678B0" w:rsidRPr="00F77AE7">
        <w:rPr>
          <w:rFonts w:asciiTheme="minorEastAsia" w:eastAsiaTheme="minorEastAsia" w:hAnsiTheme="minorEastAsia" w:cs="Arial"/>
          <w:szCs w:val="21"/>
        </w:rPr>
        <w:t>）。</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A、提供劳务的收入     B、销售材料的收入</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C、</w:t>
      </w:r>
      <w:r w:rsidR="0067470D">
        <w:rPr>
          <w:rFonts w:asciiTheme="minorEastAsia" w:eastAsiaTheme="minorEastAsia" w:hAnsiTheme="minorEastAsia" w:cs="Arial" w:hint="eastAsia"/>
          <w:szCs w:val="21"/>
        </w:rPr>
        <w:t>企业</w:t>
      </w:r>
      <w:r w:rsidR="0067470D">
        <w:rPr>
          <w:rFonts w:asciiTheme="minorEastAsia" w:eastAsiaTheme="minorEastAsia" w:hAnsiTheme="minorEastAsia" w:cs="Arial"/>
          <w:szCs w:val="21"/>
        </w:rPr>
        <w:t>的利得</w:t>
      </w:r>
      <w:r w:rsidRPr="00F77AE7">
        <w:rPr>
          <w:rFonts w:asciiTheme="minorEastAsia" w:eastAsiaTheme="minorEastAsia" w:hAnsiTheme="minorEastAsia" w:cs="Arial"/>
          <w:szCs w:val="21"/>
        </w:rPr>
        <w:t xml:space="preserve">         D、固定资产租金收入</w:t>
      </w:r>
    </w:p>
    <w:p w:rsidR="002678B0" w:rsidRPr="00F77AE7" w:rsidRDefault="0067470D"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13</w:t>
      </w:r>
      <w:r w:rsidR="002678B0" w:rsidRPr="00F77AE7">
        <w:rPr>
          <w:rFonts w:asciiTheme="minorEastAsia" w:eastAsiaTheme="minorEastAsia" w:hAnsiTheme="minorEastAsia" w:cs="Arial"/>
          <w:szCs w:val="21"/>
        </w:rPr>
        <w:t xml:space="preserve">、下列项目中，属于负债的是（　</w:t>
      </w:r>
      <w:r w:rsidR="00605342" w:rsidRPr="00EB44BA">
        <w:rPr>
          <w:rFonts w:ascii="宋体" w:hAnsi="宋体" w:cs="Arial" w:hint="eastAsia"/>
          <w:szCs w:val="21"/>
        </w:rPr>
        <w:t>C</w:t>
      </w:r>
      <w:r w:rsidR="002678B0" w:rsidRPr="00F77AE7">
        <w:rPr>
          <w:rFonts w:asciiTheme="minorEastAsia" w:eastAsiaTheme="minorEastAsia" w:hAnsiTheme="minorEastAsia" w:cs="Arial"/>
          <w:szCs w:val="21"/>
        </w:rPr>
        <w:t>）。</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67470D">
        <w:rPr>
          <w:rFonts w:asciiTheme="minorEastAsia" w:eastAsiaTheme="minorEastAsia" w:hAnsiTheme="minorEastAsia" w:cs="Arial" w:hint="eastAsia"/>
          <w:szCs w:val="21"/>
        </w:rPr>
        <w:t>现金</w:t>
      </w:r>
      <w:r w:rsidRPr="00F77AE7">
        <w:rPr>
          <w:rFonts w:asciiTheme="minorEastAsia" w:eastAsiaTheme="minorEastAsia" w:hAnsiTheme="minorEastAsia" w:cs="Arial"/>
          <w:szCs w:val="21"/>
        </w:rPr>
        <w:t xml:space="preserve">     B、</w:t>
      </w:r>
      <w:r w:rsidR="0067470D">
        <w:rPr>
          <w:rFonts w:asciiTheme="minorEastAsia" w:eastAsiaTheme="minorEastAsia" w:hAnsiTheme="minorEastAsia" w:cs="Arial" w:hint="eastAsia"/>
          <w:szCs w:val="21"/>
        </w:rPr>
        <w:t>固定资产</w:t>
      </w:r>
      <w:r w:rsidRPr="00F77AE7">
        <w:rPr>
          <w:rFonts w:asciiTheme="minorEastAsia" w:eastAsiaTheme="minorEastAsia" w:hAnsiTheme="minorEastAsia" w:cs="Arial"/>
          <w:szCs w:val="21"/>
        </w:rPr>
        <w:t xml:space="preserve">     C、</w:t>
      </w:r>
      <w:r w:rsidR="0067470D">
        <w:rPr>
          <w:rFonts w:asciiTheme="minorEastAsia" w:eastAsiaTheme="minorEastAsia" w:hAnsiTheme="minorEastAsia" w:cs="Arial" w:hint="eastAsia"/>
          <w:szCs w:val="21"/>
        </w:rPr>
        <w:t>应付</w:t>
      </w:r>
      <w:r w:rsidR="0067470D">
        <w:rPr>
          <w:rFonts w:asciiTheme="minorEastAsia" w:eastAsiaTheme="minorEastAsia" w:hAnsiTheme="minorEastAsia" w:cs="Arial"/>
          <w:szCs w:val="21"/>
        </w:rPr>
        <w:t>账款</w:t>
      </w:r>
      <w:r w:rsidRPr="00F77AE7">
        <w:rPr>
          <w:rFonts w:asciiTheme="minorEastAsia" w:eastAsiaTheme="minorEastAsia" w:hAnsiTheme="minorEastAsia" w:cs="Arial"/>
          <w:szCs w:val="21"/>
        </w:rPr>
        <w:t xml:space="preserve">    D、</w:t>
      </w:r>
      <w:r w:rsidR="0067470D">
        <w:rPr>
          <w:rFonts w:asciiTheme="minorEastAsia" w:eastAsiaTheme="minorEastAsia" w:hAnsiTheme="minorEastAsia" w:cs="Arial" w:hint="eastAsia"/>
          <w:szCs w:val="21"/>
        </w:rPr>
        <w:t>银行</w:t>
      </w:r>
      <w:r w:rsidR="0067470D">
        <w:rPr>
          <w:rFonts w:asciiTheme="minorEastAsia" w:eastAsiaTheme="minorEastAsia" w:hAnsiTheme="minorEastAsia" w:cs="Arial"/>
          <w:szCs w:val="21"/>
        </w:rPr>
        <w:t>存款</w:t>
      </w:r>
    </w:p>
    <w:p w:rsidR="002678B0" w:rsidRPr="00F77AE7" w:rsidRDefault="0067470D"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14</w:t>
      </w:r>
      <w:r w:rsidR="002678B0" w:rsidRPr="00F77AE7">
        <w:rPr>
          <w:rFonts w:asciiTheme="minorEastAsia" w:eastAsiaTheme="minorEastAsia" w:hAnsiTheme="minorEastAsia" w:cs="Arial"/>
          <w:szCs w:val="21"/>
        </w:rPr>
        <w:t>、下列项目中，与“</w:t>
      </w:r>
      <w:r>
        <w:rPr>
          <w:rFonts w:asciiTheme="minorEastAsia" w:eastAsiaTheme="minorEastAsia" w:hAnsiTheme="minorEastAsia" w:cs="Arial" w:hint="eastAsia"/>
          <w:szCs w:val="21"/>
        </w:rPr>
        <w:t>无形资产</w:t>
      </w:r>
      <w:r w:rsidR="002678B0" w:rsidRPr="00F77AE7">
        <w:rPr>
          <w:rFonts w:asciiTheme="minorEastAsia" w:eastAsiaTheme="minorEastAsia" w:hAnsiTheme="minorEastAsia" w:cs="Arial"/>
          <w:szCs w:val="21"/>
        </w:rPr>
        <w:t>”属于同一类科目的是（</w:t>
      </w:r>
      <w:r w:rsidR="00605342" w:rsidRPr="00EB44BA">
        <w:rPr>
          <w:rFonts w:ascii="宋体" w:hAnsi="宋体" w:cs="Arial" w:hint="eastAsia"/>
          <w:szCs w:val="21"/>
        </w:rPr>
        <w:t>A</w:t>
      </w:r>
      <w:r w:rsidR="002678B0" w:rsidRPr="00F77AE7">
        <w:rPr>
          <w:rFonts w:asciiTheme="minorEastAsia" w:eastAsiaTheme="minorEastAsia" w:hAnsiTheme="minorEastAsia" w:cs="Arial"/>
          <w:szCs w:val="21"/>
        </w:rPr>
        <w:t xml:space="preserve">　）。</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A、固定资产</w:t>
      </w:r>
      <w:r w:rsidR="00D309AD">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 xml:space="preserve">　</w:t>
      </w:r>
      <w:r w:rsidR="00D309AD">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 xml:space="preserve">B、其他业务成本  </w:t>
      </w:r>
      <w:r w:rsidR="00D309AD">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 xml:space="preserve"> C、生产成本</w:t>
      </w:r>
      <w:r w:rsidR="00D309AD">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 xml:space="preserve">　D、主营业务成本</w:t>
      </w:r>
    </w:p>
    <w:p w:rsidR="002678B0" w:rsidRPr="00F77AE7" w:rsidRDefault="008E5D78"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15</w:t>
      </w:r>
      <w:r w:rsidR="002678B0" w:rsidRPr="00F77AE7">
        <w:rPr>
          <w:rFonts w:asciiTheme="minorEastAsia" w:eastAsiaTheme="minorEastAsia" w:hAnsiTheme="minorEastAsia" w:cs="Arial"/>
          <w:szCs w:val="21"/>
        </w:rPr>
        <w:t>、原始凭证中（</w:t>
      </w:r>
      <w:r w:rsidR="00605342" w:rsidRPr="00EB44BA">
        <w:rPr>
          <w:rFonts w:ascii="宋体" w:hAnsi="宋体" w:cs="Arial" w:hint="eastAsia"/>
          <w:szCs w:val="21"/>
        </w:rPr>
        <w:t>A</w:t>
      </w:r>
      <w:r w:rsidR="002678B0" w:rsidRPr="00F77AE7">
        <w:rPr>
          <w:rFonts w:asciiTheme="minorEastAsia" w:eastAsiaTheme="minorEastAsia" w:hAnsiTheme="minorEastAsia" w:cs="Arial"/>
          <w:szCs w:val="21"/>
        </w:rPr>
        <w:t xml:space="preserve">　）出现错误的，不得更正，只能由原始凭证开具单位重新开具。</w:t>
      </w:r>
      <w:r w:rsidR="00D309AD">
        <w:rPr>
          <w:rFonts w:asciiTheme="minorEastAsia" w:eastAsiaTheme="minorEastAsia" w:hAnsiTheme="minorEastAsia" w:cs="Arial" w:hint="eastAsia"/>
          <w:szCs w:val="21"/>
        </w:rPr>
        <w:t xml:space="preserve"> </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A、金额       B、汉字     C、计量单位    D、会计科目</w:t>
      </w:r>
    </w:p>
    <w:p w:rsidR="002678B0" w:rsidRPr="00F77AE7" w:rsidRDefault="008E5D78"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16</w:t>
      </w:r>
      <w:r w:rsidR="002678B0" w:rsidRPr="00F77AE7">
        <w:rPr>
          <w:rFonts w:asciiTheme="minorEastAsia" w:eastAsiaTheme="minorEastAsia" w:hAnsiTheme="minorEastAsia" w:cs="Arial"/>
          <w:szCs w:val="21"/>
        </w:rPr>
        <w:t>、</w:t>
      </w:r>
      <w:r w:rsidR="00D309AD">
        <w:rPr>
          <w:rFonts w:asciiTheme="minorEastAsia" w:eastAsiaTheme="minorEastAsia" w:hAnsiTheme="minorEastAsia" w:cs="Arial"/>
          <w:szCs w:val="21"/>
        </w:rPr>
        <w:t>会计</w:t>
      </w:r>
      <w:r w:rsidR="002678B0" w:rsidRPr="00F77AE7">
        <w:rPr>
          <w:rFonts w:asciiTheme="minorEastAsia" w:eastAsiaTheme="minorEastAsia" w:hAnsiTheme="minorEastAsia" w:cs="Arial"/>
          <w:szCs w:val="21"/>
        </w:rPr>
        <w:t xml:space="preserve">记账凭证的填制是由（　</w:t>
      </w:r>
      <w:r w:rsidR="00605342" w:rsidRPr="00EB44BA">
        <w:rPr>
          <w:rFonts w:ascii="宋体" w:hAnsi="宋体" w:cs="Arial" w:hint="eastAsia"/>
          <w:szCs w:val="21"/>
        </w:rPr>
        <w:t>B</w:t>
      </w:r>
      <w:r w:rsidR="002678B0" w:rsidRPr="00F77AE7">
        <w:rPr>
          <w:rFonts w:asciiTheme="minorEastAsia" w:eastAsiaTheme="minorEastAsia" w:hAnsiTheme="minorEastAsia" w:cs="Arial"/>
          <w:szCs w:val="21"/>
        </w:rPr>
        <w:t>）完成的。</w:t>
      </w:r>
      <w:r w:rsidR="00D309AD">
        <w:rPr>
          <w:rFonts w:asciiTheme="minorEastAsia" w:eastAsiaTheme="minorEastAsia" w:hAnsiTheme="minorEastAsia" w:cs="Arial" w:hint="eastAsia"/>
          <w:szCs w:val="21"/>
        </w:rPr>
        <w:t xml:space="preserve"> </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D309AD">
        <w:rPr>
          <w:rFonts w:asciiTheme="minorEastAsia" w:eastAsiaTheme="minorEastAsia" w:hAnsiTheme="minorEastAsia" w:cs="Arial" w:hint="eastAsia"/>
          <w:szCs w:val="21"/>
        </w:rPr>
        <w:t>经理</w:t>
      </w:r>
      <w:r w:rsidRPr="00F77AE7">
        <w:rPr>
          <w:rFonts w:asciiTheme="minorEastAsia" w:eastAsiaTheme="minorEastAsia" w:hAnsiTheme="minorEastAsia" w:cs="Arial"/>
          <w:szCs w:val="21"/>
        </w:rPr>
        <w:t xml:space="preserve">     B、会计人员     C、</w:t>
      </w:r>
      <w:r w:rsidR="00E11704">
        <w:rPr>
          <w:rFonts w:asciiTheme="minorEastAsia" w:eastAsiaTheme="minorEastAsia" w:hAnsiTheme="minorEastAsia" w:cs="Arial"/>
          <w:szCs w:val="21"/>
        </w:rPr>
        <w:t>业务</w:t>
      </w:r>
      <w:r w:rsidRPr="00F77AE7">
        <w:rPr>
          <w:rFonts w:asciiTheme="minorEastAsia" w:eastAsiaTheme="minorEastAsia" w:hAnsiTheme="minorEastAsia" w:cs="Arial"/>
          <w:szCs w:val="21"/>
        </w:rPr>
        <w:t>经办人员     D、</w:t>
      </w:r>
      <w:r w:rsidR="00E11704">
        <w:rPr>
          <w:rFonts w:asciiTheme="minorEastAsia" w:eastAsiaTheme="minorEastAsia" w:hAnsiTheme="minorEastAsia" w:cs="Arial"/>
          <w:szCs w:val="21"/>
        </w:rPr>
        <w:t>企业</w:t>
      </w:r>
      <w:r w:rsidR="00D309AD">
        <w:rPr>
          <w:rFonts w:asciiTheme="minorEastAsia" w:eastAsiaTheme="minorEastAsia" w:hAnsiTheme="minorEastAsia" w:cs="Arial" w:hint="eastAsia"/>
          <w:szCs w:val="21"/>
        </w:rPr>
        <w:t>生产</w:t>
      </w:r>
      <w:r w:rsidRPr="00F77AE7">
        <w:rPr>
          <w:rFonts w:asciiTheme="minorEastAsia" w:eastAsiaTheme="minorEastAsia" w:hAnsiTheme="minorEastAsia" w:cs="Arial"/>
          <w:szCs w:val="21"/>
        </w:rPr>
        <w:t>人员</w:t>
      </w:r>
    </w:p>
    <w:p w:rsidR="002678B0" w:rsidRPr="00F77AE7" w:rsidRDefault="008E5D78" w:rsidP="002678B0">
      <w:pPr>
        <w:rPr>
          <w:rFonts w:asciiTheme="minorEastAsia" w:eastAsiaTheme="minorEastAsia" w:hAnsiTheme="minorEastAsia" w:cs="Arial"/>
          <w:szCs w:val="21"/>
        </w:rPr>
      </w:pPr>
      <w:r>
        <w:rPr>
          <w:rFonts w:asciiTheme="minorEastAsia" w:eastAsiaTheme="minorEastAsia" w:hAnsiTheme="minorEastAsia" w:cs="Arial" w:hint="eastAsia"/>
          <w:szCs w:val="21"/>
        </w:rPr>
        <w:t>17</w:t>
      </w:r>
      <w:r w:rsidR="002678B0" w:rsidRPr="00F77AE7">
        <w:rPr>
          <w:rFonts w:asciiTheme="minorEastAsia" w:eastAsiaTheme="minorEastAsia" w:hAnsiTheme="minorEastAsia" w:cs="Arial"/>
          <w:szCs w:val="21"/>
        </w:rPr>
        <w:t xml:space="preserve">、（　</w:t>
      </w:r>
      <w:r w:rsidR="00605342" w:rsidRPr="00EB44BA">
        <w:rPr>
          <w:rFonts w:ascii="宋体" w:hAnsi="宋体" w:cs="Arial" w:hint="eastAsia"/>
          <w:szCs w:val="21"/>
        </w:rPr>
        <w:t>A</w:t>
      </w:r>
      <w:r w:rsidR="002678B0" w:rsidRPr="00F77AE7">
        <w:rPr>
          <w:rFonts w:asciiTheme="minorEastAsia" w:eastAsiaTheme="minorEastAsia" w:hAnsiTheme="minorEastAsia" w:cs="Arial"/>
          <w:szCs w:val="21"/>
        </w:rPr>
        <w:t>）是用来记录现金和银行存款收款业务的记账凭证。</w:t>
      </w:r>
      <w:r w:rsidR="00B12601">
        <w:rPr>
          <w:rFonts w:asciiTheme="minorEastAsia" w:eastAsiaTheme="minorEastAsia" w:hAnsiTheme="minorEastAsia" w:cs="Arial" w:hint="eastAsia"/>
          <w:szCs w:val="21"/>
        </w:rPr>
        <w:t xml:space="preserve"> </w:t>
      </w:r>
    </w:p>
    <w:p w:rsidR="002678B0" w:rsidRPr="00F77AE7" w:rsidRDefault="002678B0" w:rsidP="002678B0">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A、收款凭证     B、付款凭证     C、转账凭证     D、复式记账</w:t>
      </w:r>
    </w:p>
    <w:p w:rsidR="00B12601" w:rsidRDefault="008E5D78" w:rsidP="00B12601">
      <w:pPr>
        <w:rPr>
          <w:rFonts w:asciiTheme="minorEastAsia" w:eastAsiaTheme="minorEastAsia" w:hAnsiTheme="minorEastAsia" w:cs="Arial"/>
          <w:szCs w:val="21"/>
        </w:rPr>
      </w:pPr>
      <w:r>
        <w:rPr>
          <w:rFonts w:asciiTheme="minorEastAsia" w:eastAsiaTheme="minorEastAsia" w:hAnsiTheme="minorEastAsia" w:cs="Arial" w:hint="eastAsia"/>
          <w:szCs w:val="21"/>
        </w:rPr>
        <w:t>18</w:t>
      </w:r>
      <w:r w:rsidR="0069477F" w:rsidRPr="00F77AE7">
        <w:rPr>
          <w:rFonts w:asciiTheme="minorEastAsia" w:eastAsiaTheme="minorEastAsia" w:hAnsiTheme="minorEastAsia" w:cs="Arial"/>
          <w:szCs w:val="21"/>
        </w:rPr>
        <w:t>、</w:t>
      </w:r>
      <w:r w:rsidR="00B12601">
        <w:rPr>
          <w:rFonts w:asciiTheme="minorEastAsia" w:eastAsiaTheme="minorEastAsia" w:hAnsiTheme="minorEastAsia" w:cs="Arial" w:hint="eastAsia"/>
          <w:szCs w:val="21"/>
        </w:rPr>
        <w:t>企业库存现金期初余额1000元，本期收入20000元，本期支出20000元，则期末余额为</w:t>
      </w:r>
      <w:r w:rsidR="0069477F" w:rsidRPr="00F77AE7">
        <w:rPr>
          <w:rFonts w:asciiTheme="minorEastAsia" w:eastAsiaTheme="minorEastAsia" w:hAnsiTheme="minorEastAsia" w:cs="Arial"/>
          <w:szCs w:val="21"/>
        </w:rPr>
        <w:t xml:space="preserve">（　</w:t>
      </w:r>
      <w:r w:rsidR="00605342" w:rsidRPr="00EB44BA">
        <w:rPr>
          <w:rFonts w:ascii="宋体" w:hAnsi="宋体" w:cs="Arial" w:hint="eastAsia"/>
          <w:szCs w:val="21"/>
        </w:rPr>
        <w:t>B</w:t>
      </w:r>
      <w:r w:rsidR="0069477F" w:rsidRPr="00F77AE7">
        <w:rPr>
          <w:rFonts w:asciiTheme="minorEastAsia" w:eastAsiaTheme="minorEastAsia" w:hAnsiTheme="minorEastAsia" w:cs="Arial"/>
          <w:szCs w:val="21"/>
        </w:rPr>
        <w:t>）</w:t>
      </w:r>
      <w:r w:rsidR="00B12601">
        <w:rPr>
          <w:rFonts w:asciiTheme="minorEastAsia" w:eastAsiaTheme="minorEastAsia" w:hAnsiTheme="minorEastAsia" w:cs="Arial" w:hint="eastAsia"/>
          <w:szCs w:val="21"/>
        </w:rPr>
        <w:t>元</w:t>
      </w:r>
      <w:r w:rsidR="0069477F" w:rsidRPr="00F77AE7">
        <w:rPr>
          <w:rFonts w:asciiTheme="minorEastAsia" w:eastAsiaTheme="minorEastAsia" w:hAnsiTheme="minorEastAsia" w:cs="Arial"/>
          <w:szCs w:val="21"/>
        </w:rPr>
        <w:t>。</w:t>
      </w:r>
    </w:p>
    <w:p w:rsidR="0069477F" w:rsidRPr="00F77AE7" w:rsidRDefault="0069477F" w:rsidP="00B12601">
      <w:pPr>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B12601">
        <w:rPr>
          <w:rFonts w:asciiTheme="minorEastAsia" w:eastAsiaTheme="minorEastAsia" w:hAnsiTheme="minorEastAsia" w:cs="Arial" w:hint="eastAsia"/>
          <w:szCs w:val="21"/>
        </w:rPr>
        <w:t>20000</w:t>
      </w:r>
      <w:r w:rsidRPr="00F77AE7">
        <w:rPr>
          <w:rFonts w:asciiTheme="minorEastAsia" w:eastAsiaTheme="minorEastAsia" w:hAnsiTheme="minorEastAsia" w:cs="Arial"/>
          <w:szCs w:val="21"/>
        </w:rPr>
        <w:t xml:space="preserve">     B、</w:t>
      </w:r>
      <w:r w:rsidR="00B12601">
        <w:rPr>
          <w:rFonts w:asciiTheme="minorEastAsia" w:eastAsiaTheme="minorEastAsia" w:hAnsiTheme="minorEastAsia" w:cs="Arial" w:hint="eastAsia"/>
          <w:szCs w:val="21"/>
        </w:rPr>
        <w:t>1000</w:t>
      </w:r>
      <w:r w:rsidRPr="00F77AE7">
        <w:rPr>
          <w:rFonts w:asciiTheme="minorEastAsia" w:eastAsiaTheme="minorEastAsia" w:hAnsiTheme="minorEastAsia" w:cs="Arial"/>
          <w:szCs w:val="21"/>
        </w:rPr>
        <w:t xml:space="preserve">    C、</w:t>
      </w:r>
      <w:r w:rsidR="00B12601">
        <w:rPr>
          <w:rFonts w:asciiTheme="minorEastAsia" w:eastAsiaTheme="minorEastAsia" w:hAnsiTheme="minorEastAsia" w:cs="Arial" w:hint="eastAsia"/>
          <w:szCs w:val="21"/>
        </w:rPr>
        <w:t>21000</w:t>
      </w:r>
      <w:r w:rsidRPr="00F77AE7">
        <w:rPr>
          <w:rFonts w:asciiTheme="minorEastAsia" w:eastAsiaTheme="minorEastAsia" w:hAnsiTheme="minorEastAsia" w:cs="Arial"/>
          <w:szCs w:val="21"/>
        </w:rPr>
        <w:t xml:space="preserve">     D、</w:t>
      </w:r>
      <w:r w:rsidR="00B12601">
        <w:rPr>
          <w:rFonts w:asciiTheme="minorEastAsia" w:eastAsiaTheme="minorEastAsia" w:hAnsiTheme="minorEastAsia" w:cs="Arial" w:hint="eastAsia"/>
          <w:szCs w:val="21"/>
        </w:rPr>
        <w:t>40000</w:t>
      </w:r>
    </w:p>
    <w:p w:rsidR="00281BDF" w:rsidRPr="00F77AE7" w:rsidRDefault="00D7339E" w:rsidP="00281BDF">
      <w:pPr>
        <w:rPr>
          <w:rFonts w:asciiTheme="minorEastAsia" w:eastAsiaTheme="minorEastAsia" w:hAnsiTheme="minorEastAsia" w:cs="Arial"/>
          <w:szCs w:val="21"/>
        </w:rPr>
      </w:pPr>
      <w:r>
        <w:rPr>
          <w:rFonts w:asciiTheme="minorEastAsia" w:eastAsiaTheme="minorEastAsia" w:hAnsiTheme="minorEastAsia" w:cs="Arial" w:hint="eastAsia"/>
          <w:szCs w:val="21"/>
        </w:rPr>
        <w:t>19</w:t>
      </w:r>
      <w:r w:rsidR="0069477F" w:rsidRPr="00F77AE7">
        <w:rPr>
          <w:rFonts w:asciiTheme="minorEastAsia" w:eastAsiaTheme="minorEastAsia" w:hAnsiTheme="minorEastAsia" w:cs="Arial"/>
          <w:szCs w:val="21"/>
        </w:rPr>
        <w:t>、</w:t>
      </w:r>
      <w:r w:rsidR="00281BDF" w:rsidRPr="00F77AE7">
        <w:rPr>
          <w:rFonts w:asciiTheme="minorEastAsia" w:eastAsiaTheme="minorEastAsia" w:hAnsiTheme="minorEastAsia" w:cs="Arial" w:hint="eastAsia"/>
          <w:szCs w:val="21"/>
        </w:rPr>
        <w:t>某企业盘点中发现因自然灾害损失一台设备，原始价值</w:t>
      </w:r>
      <w:r w:rsidR="001F20D5">
        <w:rPr>
          <w:rFonts w:asciiTheme="minorEastAsia" w:eastAsiaTheme="minorEastAsia" w:hAnsiTheme="minorEastAsia" w:cs="Arial" w:hint="eastAsia"/>
          <w:szCs w:val="21"/>
        </w:rPr>
        <w:t>50</w:t>
      </w:r>
      <w:r w:rsidR="00281BDF" w:rsidRPr="00F77AE7">
        <w:rPr>
          <w:rFonts w:asciiTheme="minorEastAsia" w:eastAsiaTheme="minorEastAsia" w:hAnsiTheme="minorEastAsia" w:cs="Arial" w:hint="eastAsia"/>
          <w:szCs w:val="21"/>
        </w:rPr>
        <w:t>000元，已计提折旧</w:t>
      </w:r>
      <w:r>
        <w:rPr>
          <w:rFonts w:asciiTheme="minorEastAsia" w:eastAsiaTheme="minorEastAsia" w:hAnsiTheme="minorEastAsia" w:cs="Arial" w:hint="eastAsia"/>
          <w:szCs w:val="21"/>
        </w:rPr>
        <w:t>4</w:t>
      </w:r>
      <w:r w:rsidR="001F20D5">
        <w:rPr>
          <w:rFonts w:asciiTheme="minorEastAsia" w:eastAsiaTheme="minorEastAsia" w:hAnsiTheme="minorEastAsia" w:cs="Arial" w:hint="eastAsia"/>
          <w:szCs w:val="21"/>
        </w:rPr>
        <w:t>0</w:t>
      </w:r>
      <w:r w:rsidR="00281BDF" w:rsidRPr="00F77AE7">
        <w:rPr>
          <w:rFonts w:asciiTheme="minorEastAsia" w:eastAsiaTheme="minorEastAsia" w:hAnsiTheme="minorEastAsia" w:cs="Arial" w:hint="eastAsia"/>
          <w:szCs w:val="21"/>
        </w:rPr>
        <w:t>000</w:t>
      </w:r>
      <w:r w:rsidR="00281BDF" w:rsidRPr="00F77AE7">
        <w:rPr>
          <w:rFonts w:asciiTheme="minorEastAsia" w:eastAsiaTheme="minorEastAsia" w:hAnsiTheme="minorEastAsia" w:cs="Arial" w:hint="eastAsia"/>
          <w:szCs w:val="21"/>
        </w:rPr>
        <w:lastRenderedPageBreak/>
        <w:t>元。则公司的损失</w:t>
      </w:r>
      <w:r w:rsidR="001F20D5">
        <w:rPr>
          <w:rFonts w:asciiTheme="minorEastAsia" w:eastAsiaTheme="minorEastAsia" w:hAnsiTheme="minorEastAsia" w:cs="Arial" w:hint="eastAsia"/>
          <w:szCs w:val="21"/>
        </w:rPr>
        <w:t xml:space="preserve">为（  </w:t>
      </w:r>
      <w:r w:rsidR="00605342" w:rsidRPr="00EB44BA">
        <w:rPr>
          <w:rFonts w:ascii="宋体" w:hAnsi="宋体" w:cs="Arial" w:hint="eastAsia"/>
          <w:szCs w:val="21"/>
        </w:rPr>
        <w:t>C</w:t>
      </w:r>
      <w:r w:rsidR="001F20D5">
        <w:rPr>
          <w:rFonts w:asciiTheme="minorEastAsia" w:eastAsiaTheme="minorEastAsia" w:hAnsiTheme="minorEastAsia" w:cs="Arial" w:hint="eastAsia"/>
          <w:szCs w:val="21"/>
        </w:rPr>
        <w:t xml:space="preserve">  ）</w:t>
      </w:r>
      <w:r w:rsidR="00281BDF" w:rsidRPr="00F77AE7">
        <w:rPr>
          <w:rFonts w:asciiTheme="minorEastAsia" w:eastAsiaTheme="minorEastAsia" w:hAnsiTheme="minorEastAsia" w:cs="Arial" w:hint="eastAsia"/>
          <w:szCs w:val="21"/>
        </w:rPr>
        <w:t>元。</w:t>
      </w:r>
    </w:p>
    <w:p w:rsidR="00281BDF" w:rsidRPr="00F77AE7" w:rsidRDefault="00281BDF" w:rsidP="00281BDF">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 xml:space="preserve">A. </w:t>
      </w:r>
      <w:r w:rsidR="00FF3C2E">
        <w:rPr>
          <w:rFonts w:asciiTheme="minorEastAsia" w:eastAsiaTheme="minorEastAsia" w:hAnsiTheme="minorEastAsia" w:cs="Arial" w:hint="eastAsia"/>
          <w:szCs w:val="21"/>
        </w:rPr>
        <w:t xml:space="preserve">50000   </w:t>
      </w:r>
      <w:r w:rsidRPr="00F77AE7">
        <w:rPr>
          <w:rFonts w:asciiTheme="minorEastAsia" w:eastAsiaTheme="minorEastAsia" w:hAnsiTheme="minorEastAsia" w:cs="Arial" w:hint="eastAsia"/>
          <w:szCs w:val="21"/>
        </w:rPr>
        <w:t xml:space="preserve">B. </w:t>
      </w:r>
      <w:r w:rsidR="00FF3C2E">
        <w:rPr>
          <w:rFonts w:asciiTheme="minorEastAsia" w:eastAsiaTheme="minorEastAsia" w:hAnsiTheme="minorEastAsia" w:cs="Arial" w:hint="eastAsia"/>
          <w:szCs w:val="21"/>
        </w:rPr>
        <w:t xml:space="preserve">40000   </w:t>
      </w:r>
      <w:r w:rsidRPr="00F77AE7">
        <w:rPr>
          <w:rFonts w:asciiTheme="minorEastAsia" w:eastAsiaTheme="minorEastAsia" w:hAnsiTheme="minorEastAsia" w:cs="Arial" w:hint="eastAsia"/>
          <w:szCs w:val="21"/>
        </w:rPr>
        <w:t xml:space="preserve">C. </w:t>
      </w:r>
      <w:r w:rsidR="001F20D5">
        <w:rPr>
          <w:rFonts w:asciiTheme="minorEastAsia" w:eastAsiaTheme="minorEastAsia" w:hAnsiTheme="minorEastAsia" w:cs="Arial" w:hint="eastAsia"/>
          <w:szCs w:val="21"/>
        </w:rPr>
        <w:t>10</w:t>
      </w:r>
      <w:r w:rsidR="001F20D5" w:rsidRPr="00F77AE7">
        <w:rPr>
          <w:rFonts w:asciiTheme="minorEastAsia" w:eastAsiaTheme="minorEastAsia" w:hAnsiTheme="minorEastAsia" w:cs="Arial" w:hint="eastAsia"/>
          <w:szCs w:val="21"/>
        </w:rPr>
        <w:t>000</w:t>
      </w:r>
      <w:r w:rsidR="00FF3C2E" w:rsidRPr="00F77AE7">
        <w:rPr>
          <w:rFonts w:asciiTheme="minorEastAsia" w:eastAsiaTheme="minorEastAsia" w:hAnsiTheme="minorEastAsia" w:cs="Arial"/>
          <w:szCs w:val="21"/>
        </w:rPr>
        <w:t xml:space="preserve"> </w:t>
      </w:r>
      <w:r w:rsidR="00FF3C2E">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D. </w:t>
      </w:r>
      <w:r w:rsidR="00FF3C2E">
        <w:rPr>
          <w:rFonts w:asciiTheme="minorEastAsia" w:eastAsiaTheme="minorEastAsia" w:hAnsiTheme="minorEastAsia" w:cs="Arial" w:hint="eastAsia"/>
          <w:szCs w:val="21"/>
        </w:rPr>
        <w:t>0</w:t>
      </w:r>
    </w:p>
    <w:p w:rsidR="00280F31" w:rsidRPr="00F77AE7" w:rsidRDefault="008010F1" w:rsidP="00280F31">
      <w:pPr>
        <w:spacing w:line="3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20</w:t>
      </w:r>
      <w:r w:rsidR="008606CE" w:rsidRPr="00F77AE7">
        <w:rPr>
          <w:rFonts w:asciiTheme="minorEastAsia" w:eastAsiaTheme="minorEastAsia" w:hAnsiTheme="minorEastAsia" w:cs="Arial" w:hint="eastAsia"/>
          <w:szCs w:val="21"/>
        </w:rPr>
        <w:t>、</w:t>
      </w:r>
      <w:r w:rsidR="00280F31" w:rsidRPr="00F77AE7">
        <w:rPr>
          <w:rFonts w:asciiTheme="minorEastAsia" w:eastAsiaTheme="minorEastAsia" w:hAnsiTheme="minorEastAsia" w:cs="Arial" w:hint="eastAsia"/>
          <w:szCs w:val="21"/>
        </w:rPr>
        <w:t>“原材料”</w:t>
      </w:r>
      <w:r w:rsidR="0019230D">
        <w:rPr>
          <w:rFonts w:asciiTheme="minorEastAsia" w:eastAsiaTheme="minorEastAsia" w:hAnsiTheme="minorEastAsia" w:cs="Arial" w:hint="eastAsia"/>
          <w:szCs w:val="21"/>
        </w:rPr>
        <w:t>即需要登记数量，又需要登记金额，因此它的</w:t>
      </w:r>
      <w:r w:rsidR="00280F31" w:rsidRPr="00F77AE7">
        <w:rPr>
          <w:rFonts w:asciiTheme="minorEastAsia" w:eastAsiaTheme="minorEastAsia" w:hAnsiTheme="minorEastAsia" w:cs="Arial" w:hint="eastAsia"/>
          <w:szCs w:val="21"/>
        </w:rPr>
        <w:t xml:space="preserve">明细账一般采用（　</w:t>
      </w:r>
      <w:r w:rsidR="00605342" w:rsidRPr="00EB44BA">
        <w:rPr>
          <w:rFonts w:ascii="宋体" w:hAnsi="宋体" w:cs="Arial" w:hint="eastAsia"/>
          <w:szCs w:val="21"/>
        </w:rPr>
        <w:t>D</w:t>
      </w:r>
      <w:r w:rsidR="00280F31" w:rsidRPr="00F77AE7">
        <w:rPr>
          <w:rFonts w:asciiTheme="minorEastAsia" w:eastAsiaTheme="minorEastAsia" w:hAnsiTheme="minorEastAsia" w:cs="Arial" w:hint="eastAsia"/>
          <w:szCs w:val="21"/>
        </w:rPr>
        <w:t>）账簿。</w:t>
      </w:r>
    </w:p>
    <w:p w:rsidR="00280F31" w:rsidRPr="00F77AE7" w:rsidRDefault="00280F31" w:rsidP="00280F31">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hint="eastAsia"/>
          <w:szCs w:val="21"/>
        </w:rPr>
        <w:t>A. 横线登记式</w:t>
      </w:r>
    </w:p>
    <w:p w:rsidR="00280F31" w:rsidRPr="00F77AE7" w:rsidRDefault="00280F31" w:rsidP="00280F31">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hint="eastAsia"/>
          <w:szCs w:val="21"/>
        </w:rPr>
        <w:t xml:space="preserve">B. 多栏式 </w:t>
      </w:r>
    </w:p>
    <w:p w:rsidR="00280F31" w:rsidRPr="00F77AE7" w:rsidRDefault="00280F31" w:rsidP="00280F31">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hint="eastAsia"/>
          <w:szCs w:val="21"/>
        </w:rPr>
        <w:t xml:space="preserve">C. 三栏式 </w:t>
      </w:r>
    </w:p>
    <w:p w:rsidR="00AA4988" w:rsidRPr="00F77AE7" w:rsidRDefault="00280F31" w:rsidP="00280F31">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hint="eastAsia"/>
          <w:szCs w:val="21"/>
        </w:rPr>
        <w:t>D. 数量金额式</w:t>
      </w:r>
    </w:p>
    <w:p w:rsidR="0019230D" w:rsidRPr="00F77AE7" w:rsidRDefault="0019230D" w:rsidP="00703E29">
      <w:pPr>
        <w:spacing w:line="3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21</w:t>
      </w:r>
      <w:r w:rsidR="00280F31" w:rsidRPr="00F77AE7">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w:t>
      </w:r>
      <w:r w:rsidR="00605342" w:rsidRPr="00EB44BA">
        <w:rPr>
          <w:rFonts w:ascii="宋体" w:hAnsi="宋体" w:hint="eastAsia"/>
        </w:rPr>
        <w:t>A</w:t>
      </w:r>
      <w:r w:rsidRPr="00F77AE7">
        <w:rPr>
          <w:rFonts w:asciiTheme="minorEastAsia" w:eastAsiaTheme="minorEastAsia" w:hAnsiTheme="minorEastAsia" w:cs="Arial"/>
          <w:szCs w:val="21"/>
        </w:rPr>
        <w:t xml:space="preserve">　）是在经济业务发生或完成时取得或填制的，用以记录或证明经济业务的发生或完成情况的书面证明。</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A、原始凭证         B、记账凭证        C、收款凭证      D、付款凭证</w:t>
      </w:r>
    </w:p>
    <w:p w:rsidR="0019230D" w:rsidRPr="00F77AE7" w:rsidRDefault="00703E29"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22</w:t>
      </w:r>
      <w:r w:rsidR="0019230D" w:rsidRPr="00F77AE7">
        <w:rPr>
          <w:rFonts w:asciiTheme="minorEastAsia" w:eastAsiaTheme="minorEastAsia" w:hAnsiTheme="minorEastAsia" w:cs="Arial"/>
          <w:szCs w:val="21"/>
        </w:rPr>
        <w:t>、</w:t>
      </w:r>
      <w:r w:rsidR="001B12EE" w:rsidRPr="00F77AE7">
        <w:rPr>
          <w:rFonts w:asciiTheme="minorEastAsia" w:eastAsiaTheme="minorEastAsia" w:hAnsiTheme="minorEastAsia" w:cs="Arial"/>
          <w:szCs w:val="21"/>
        </w:rPr>
        <w:t>在借贷记账法下，</w:t>
      </w:r>
      <w:r w:rsidR="0019230D" w:rsidRPr="00F77AE7">
        <w:rPr>
          <w:rFonts w:asciiTheme="minorEastAsia" w:eastAsiaTheme="minorEastAsia" w:hAnsiTheme="minorEastAsia" w:cs="Arial"/>
          <w:szCs w:val="21"/>
        </w:rPr>
        <w:t>“</w:t>
      </w:r>
      <w:r>
        <w:rPr>
          <w:rFonts w:asciiTheme="minorEastAsia" w:eastAsiaTheme="minorEastAsia" w:hAnsiTheme="minorEastAsia" w:cs="Arial" w:hint="eastAsia"/>
          <w:szCs w:val="21"/>
        </w:rPr>
        <w:t>负债</w:t>
      </w:r>
      <w:r>
        <w:rPr>
          <w:rFonts w:asciiTheme="minorEastAsia" w:eastAsiaTheme="minorEastAsia" w:hAnsiTheme="minorEastAsia" w:cs="Arial"/>
          <w:szCs w:val="21"/>
        </w:rPr>
        <w:t>类</w:t>
      </w:r>
      <w:r w:rsidR="0019230D" w:rsidRPr="00F77AE7">
        <w:rPr>
          <w:rFonts w:asciiTheme="minorEastAsia" w:eastAsiaTheme="minorEastAsia" w:hAnsiTheme="minorEastAsia" w:cs="Arial"/>
          <w:szCs w:val="21"/>
        </w:rPr>
        <w:t>”科目的期末余额</w:t>
      </w:r>
      <w:r w:rsidR="001B12EE" w:rsidRPr="00F77AE7">
        <w:rPr>
          <w:rFonts w:asciiTheme="minorEastAsia" w:eastAsiaTheme="minorEastAsia" w:hAnsiTheme="minorEastAsia" w:cs="Arial"/>
          <w:szCs w:val="21"/>
        </w:rPr>
        <w:t>一般情况</w:t>
      </w:r>
      <w:r w:rsidR="0019230D" w:rsidRPr="00F77AE7">
        <w:rPr>
          <w:rFonts w:asciiTheme="minorEastAsia" w:eastAsiaTheme="minorEastAsia" w:hAnsiTheme="minorEastAsia" w:cs="Arial"/>
          <w:szCs w:val="21"/>
        </w:rPr>
        <w:t xml:space="preserve">应该在（　</w:t>
      </w:r>
      <w:r w:rsidR="00605342" w:rsidRPr="00EB44BA">
        <w:rPr>
          <w:rFonts w:ascii="宋体" w:hAnsi="宋体" w:hint="eastAsia"/>
        </w:rPr>
        <w:t>B</w:t>
      </w:r>
      <w:r w:rsidR="0019230D" w:rsidRPr="00F77AE7">
        <w:rPr>
          <w:rFonts w:asciiTheme="minorEastAsia" w:eastAsiaTheme="minorEastAsia" w:hAnsiTheme="minorEastAsia" w:cs="Arial"/>
          <w:szCs w:val="21"/>
        </w:rPr>
        <w:t>）。</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A、在借方</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B、在贷方</w:t>
      </w:r>
      <w:r w:rsidRPr="00F77AE7">
        <w:rPr>
          <w:rFonts w:asciiTheme="minorEastAsia" w:eastAsiaTheme="minorEastAsia" w:hAnsiTheme="minorEastAsia" w:cs="Arial" w:hint="eastAsia"/>
          <w:szCs w:val="21"/>
        </w:rPr>
        <w:t xml:space="preserve">     </w:t>
      </w:r>
      <w:r w:rsidR="00EC4922">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w:t>
      </w:r>
      <w:r w:rsidR="001B12EE">
        <w:rPr>
          <w:rFonts w:asciiTheme="minorEastAsia" w:eastAsiaTheme="minorEastAsia" w:hAnsiTheme="minorEastAsia" w:cs="Arial" w:hint="eastAsia"/>
          <w:szCs w:val="21"/>
        </w:rPr>
        <w:t>无余额</w:t>
      </w:r>
      <w:r w:rsidRPr="00F77AE7">
        <w:rPr>
          <w:rFonts w:asciiTheme="minorEastAsia" w:eastAsiaTheme="minorEastAsia" w:hAnsiTheme="minorEastAsia" w:cs="Arial" w:hint="eastAsia"/>
          <w:szCs w:val="21"/>
        </w:rPr>
        <w:t xml:space="preserve">  </w:t>
      </w:r>
      <w:r w:rsidR="00EC4922">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1B12EE">
        <w:rPr>
          <w:rFonts w:asciiTheme="minorEastAsia" w:eastAsiaTheme="minorEastAsia" w:hAnsiTheme="minorEastAsia" w:cs="Arial"/>
          <w:szCs w:val="21"/>
        </w:rPr>
        <w:t>以上都不对</w:t>
      </w:r>
    </w:p>
    <w:p w:rsidR="0019230D" w:rsidRPr="00F77AE7" w:rsidRDefault="00703E29"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23</w:t>
      </w:r>
      <w:r w:rsidR="0019230D" w:rsidRPr="00F77AE7">
        <w:rPr>
          <w:rFonts w:asciiTheme="minorEastAsia" w:eastAsiaTheme="minorEastAsia" w:hAnsiTheme="minorEastAsia" w:cs="Arial"/>
          <w:szCs w:val="21"/>
        </w:rPr>
        <w:t>、在借贷记账法下，</w:t>
      </w:r>
      <w:r w:rsidR="000C0D78">
        <w:rPr>
          <w:rFonts w:asciiTheme="minorEastAsia" w:eastAsiaTheme="minorEastAsia" w:hAnsiTheme="minorEastAsia" w:cs="Arial" w:hint="eastAsia"/>
          <w:szCs w:val="21"/>
        </w:rPr>
        <w:t>“固定资产”</w:t>
      </w:r>
      <w:r w:rsidR="0019230D" w:rsidRPr="00F77AE7">
        <w:rPr>
          <w:rFonts w:asciiTheme="minorEastAsia" w:eastAsiaTheme="minorEastAsia" w:hAnsiTheme="minorEastAsia" w:cs="Arial"/>
          <w:szCs w:val="21"/>
        </w:rPr>
        <w:t>账户的期末余额一般在（</w:t>
      </w:r>
      <w:r w:rsidR="00605342" w:rsidRPr="00EB44BA">
        <w:rPr>
          <w:rFonts w:ascii="宋体" w:hAnsi="宋体" w:hint="eastAsia"/>
        </w:rPr>
        <w:t>A</w:t>
      </w:r>
      <w:r w:rsidR="0019230D" w:rsidRPr="00F77AE7">
        <w:rPr>
          <w:rFonts w:asciiTheme="minorEastAsia" w:eastAsiaTheme="minorEastAsia" w:hAnsiTheme="minorEastAsia" w:cs="Arial"/>
          <w:szCs w:val="21"/>
        </w:rPr>
        <w:t xml:space="preserve">　）。</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A、借方</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B、贷方</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w:t>
      </w:r>
      <w:r w:rsidR="000C0D78" w:rsidRPr="00F77AE7">
        <w:rPr>
          <w:rFonts w:asciiTheme="minorEastAsia" w:eastAsiaTheme="minorEastAsia" w:hAnsiTheme="minorEastAsia" w:cs="Arial"/>
          <w:szCs w:val="21"/>
        </w:rPr>
        <w:t>在借方或贷方</w:t>
      </w:r>
      <w:r w:rsidRPr="00F77AE7">
        <w:rPr>
          <w:rFonts w:asciiTheme="minorEastAsia" w:eastAsiaTheme="minorEastAsia" w:hAnsiTheme="minorEastAsia" w:cs="Arial" w:hint="eastAsia"/>
          <w:szCs w:val="21"/>
        </w:rPr>
        <w:t xml:space="preserve">   </w:t>
      </w:r>
      <w:r w:rsidR="000C0D78">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D、无余额</w:t>
      </w:r>
    </w:p>
    <w:p w:rsidR="0019230D" w:rsidRPr="00F77AE7" w:rsidRDefault="000C0D78"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24</w:t>
      </w:r>
      <w:r w:rsidR="0019230D" w:rsidRPr="00F77AE7">
        <w:rPr>
          <w:rFonts w:asciiTheme="minorEastAsia" w:eastAsiaTheme="minorEastAsia" w:hAnsiTheme="minorEastAsia" w:cs="Arial"/>
          <w:szCs w:val="21"/>
        </w:rPr>
        <w:t xml:space="preserve">、借贷记账法是以（　</w:t>
      </w:r>
      <w:r w:rsidR="00605342" w:rsidRPr="00EB44BA">
        <w:rPr>
          <w:rFonts w:ascii="宋体" w:hAnsi="宋体" w:hint="eastAsia"/>
        </w:rPr>
        <w:t>A</w:t>
      </w:r>
      <w:r w:rsidR="0019230D" w:rsidRPr="00F77AE7">
        <w:rPr>
          <w:rFonts w:asciiTheme="minorEastAsia" w:eastAsiaTheme="minorEastAsia" w:hAnsiTheme="minorEastAsia" w:cs="Arial"/>
          <w:szCs w:val="21"/>
        </w:rPr>
        <w:t>）为记账符号的一种复式记账法。</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A、“借”和</w:t>
      </w:r>
      <w:r w:rsidR="00EC4922">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贷”</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B、“增”和</w:t>
      </w:r>
      <w:r w:rsidR="00EC4922">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减”</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C、“收”和</w:t>
      </w:r>
      <w:r w:rsidR="00EC4922">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付”</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D、会计科目</w:t>
      </w:r>
    </w:p>
    <w:p w:rsidR="0019230D" w:rsidRPr="00F77AE7" w:rsidRDefault="000C0D78"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25</w:t>
      </w:r>
      <w:r w:rsidR="0019230D" w:rsidRPr="00F77AE7">
        <w:rPr>
          <w:rFonts w:asciiTheme="minorEastAsia" w:eastAsiaTheme="minorEastAsia" w:hAnsiTheme="minorEastAsia" w:cs="Arial"/>
          <w:szCs w:val="21"/>
        </w:rPr>
        <w:t>、借贷记账法的记账规则是（</w:t>
      </w:r>
      <w:r w:rsidR="00605342" w:rsidRPr="00EB44BA">
        <w:rPr>
          <w:rFonts w:ascii="宋体" w:hAnsi="宋体" w:hint="eastAsia"/>
        </w:rPr>
        <w:t>D</w:t>
      </w:r>
      <w:r w:rsidR="0019230D" w:rsidRPr="00F77AE7">
        <w:rPr>
          <w:rFonts w:asciiTheme="minorEastAsia" w:eastAsiaTheme="minorEastAsia" w:hAnsiTheme="minorEastAsia" w:cs="Arial"/>
          <w:szCs w:val="21"/>
        </w:rPr>
        <w:t xml:space="preserve">　）。</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A、资产＝负债＋所有者权益</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B、以“借”、“贷”为记账符号</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C、借方记增加，贷方记减少</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D、有借必有贷，借贷必相等</w:t>
      </w:r>
    </w:p>
    <w:p w:rsidR="0019230D" w:rsidRPr="00F77AE7" w:rsidRDefault="000C0D78"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26</w:t>
      </w:r>
      <w:r w:rsidR="0019230D" w:rsidRPr="00F77AE7">
        <w:rPr>
          <w:rFonts w:asciiTheme="minorEastAsia" w:eastAsiaTheme="minorEastAsia" w:hAnsiTheme="minorEastAsia" w:cs="Arial"/>
          <w:szCs w:val="21"/>
        </w:rPr>
        <w:t>、下列</w:t>
      </w:r>
      <w:r w:rsidR="00EE61F0">
        <w:rPr>
          <w:rFonts w:asciiTheme="minorEastAsia" w:eastAsiaTheme="minorEastAsia" w:hAnsiTheme="minorEastAsia" w:cs="Arial" w:hint="eastAsia"/>
          <w:szCs w:val="21"/>
        </w:rPr>
        <w:t>哪些支出可以计入公司账上</w:t>
      </w:r>
      <w:r w:rsidR="0019230D" w:rsidRPr="00F77AE7">
        <w:rPr>
          <w:rFonts w:asciiTheme="minorEastAsia" w:eastAsiaTheme="minorEastAsia" w:hAnsiTheme="minorEastAsia" w:cs="Arial"/>
          <w:szCs w:val="21"/>
        </w:rPr>
        <w:t xml:space="preserve">（　</w:t>
      </w:r>
      <w:r w:rsidR="00605342" w:rsidRPr="00EB44BA">
        <w:rPr>
          <w:rFonts w:ascii="宋体" w:hAnsi="宋体" w:hint="eastAsia"/>
        </w:rPr>
        <w:t>D</w:t>
      </w:r>
      <w:r w:rsidR="00605342">
        <w:rPr>
          <w:rFonts w:ascii="宋体" w:hAnsi="宋体" w:hint="eastAsia"/>
        </w:rPr>
        <w:t xml:space="preserve"> </w:t>
      </w:r>
      <w:r w:rsidR="0019230D" w:rsidRPr="00F77AE7">
        <w:rPr>
          <w:rFonts w:asciiTheme="minorEastAsia" w:eastAsiaTheme="minorEastAsia" w:hAnsiTheme="minorEastAsia" w:cs="Arial"/>
          <w:szCs w:val="21"/>
        </w:rPr>
        <w:t>）。</w:t>
      </w:r>
    </w:p>
    <w:p w:rsidR="00EE61F0"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EE61F0">
        <w:rPr>
          <w:rFonts w:asciiTheme="minorEastAsia" w:eastAsiaTheme="minorEastAsia" w:hAnsiTheme="minorEastAsia" w:cs="Arial" w:hint="eastAsia"/>
          <w:szCs w:val="21"/>
        </w:rPr>
        <w:t>老板个人买香烟的支出</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w:t>
      </w:r>
      <w:r w:rsidR="00EE61F0">
        <w:rPr>
          <w:rFonts w:asciiTheme="minorEastAsia" w:eastAsiaTheme="minorEastAsia" w:hAnsiTheme="minorEastAsia" w:cs="Arial" w:hint="eastAsia"/>
          <w:szCs w:val="21"/>
        </w:rPr>
        <w:t>老板娘个人买</w:t>
      </w:r>
      <w:r w:rsidR="00EE61F0">
        <w:rPr>
          <w:rFonts w:asciiTheme="minorEastAsia" w:eastAsiaTheme="minorEastAsia" w:hAnsiTheme="minorEastAsia" w:cs="Arial"/>
          <w:szCs w:val="21"/>
        </w:rPr>
        <w:t>化妆品的支出</w:t>
      </w:r>
      <w:r w:rsidRPr="00F77AE7">
        <w:rPr>
          <w:rFonts w:asciiTheme="minorEastAsia" w:eastAsiaTheme="minorEastAsia" w:hAnsiTheme="minorEastAsia" w:cs="Arial" w:hint="eastAsia"/>
          <w:szCs w:val="21"/>
        </w:rPr>
        <w:t xml:space="preserve">   </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C、</w:t>
      </w:r>
      <w:r w:rsidR="00CD2C2F">
        <w:rPr>
          <w:rFonts w:asciiTheme="minorEastAsia" w:eastAsiaTheme="minorEastAsia" w:hAnsiTheme="minorEastAsia" w:cs="Arial" w:hint="eastAsia"/>
          <w:szCs w:val="21"/>
        </w:rPr>
        <w:t>老板</w:t>
      </w:r>
      <w:r w:rsidR="00CD2C2F">
        <w:rPr>
          <w:rFonts w:asciiTheme="minorEastAsia" w:eastAsiaTheme="minorEastAsia" w:hAnsiTheme="minorEastAsia" w:cs="Arial"/>
          <w:szCs w:val="21"/>
        </w:rPr>
        <w:t>儿子的学费支出</w:t>
      </w:r>
      <w:r w:rsidR="00CD2C2F">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CD2C2F">
        <w:rPr>
          <w:rFonts w:asciiTheme="minorEastAsia" w:eastAsiaTheme="minorEastAsia" w:hAnsiTheme="minorEastAsia" w:cs="Arial" w:hint="eastAsia"/>
          <w:szCs w:val="21"/>
        </w:rPr>
        <w:t>老板</w:t>
      </w:r>
      <w:r w:rsidR="00CD2C2F">
        <w:rPr>
          <w:rFonts w:asciiTheme="minorEastAsia" w:eastAsiaTheme="minorEastAsia" w:hAnsiTheme="minorEastAsia" w:cs="Arial"/>
          <w:szCs w:val="21"/>
        </w:rPr>
        <w:t>主要用于公司业务的电话费用支出</w:t>
      </w:r>
    </w:p>
    <w:p w:rsidR="0019230D" w:rsidRPr="00F77AE7" w:rsidRDefault="000C0D78"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27</w:t>
      </w:r>
      <w:r w:rsidR="0019230D" w:rsidRPr="00F77AE7">
        <w:rPr>
          <w:rFonts w:asciiTheme="minorEastAsia" w:eastAsiaTheme="minorEastAsia" w:hAnsiTheme="minorEastAsia" w:cs="Arial"/>
          <w:szCs w:val="21"/>
        </w:rPr>
        <w:t>、</w:t>
      </w:r>
      <w:r w:rsidR="00EC4922">
        <w:rPr>
          <w:rFonts w:asciiTheme="minorEastAsia" w:eastAsiaTheme="minorEastAsia" w:hAnsiTheme="minorEastAsia" w:cs="Arial" w:hint="eastAsia"/>
          <w:szCs w:val="21"/>
        </w:rPr>
        <w:t>企业</w:t>
      </w:r>
      <w:r w:rsidR="00EC4922">
        <w:rPr>
          <w:rFonts w:asciiTheme="minorEastAsia" w:eastAsiaTheme="minorEastAsia" w:hAnsiTheme="minorEastAsia" w:cs="Arial"/>
          <w:szCs w:val="21"/>
        </w:rPr>
        <w:t>买来</w:t>
      </w:r>
      <w:r w:rsidR="00294E71">
        <w:rPr>
          <w:rFonts w:asciiTheme="minorEastAsia" w:eastAsiaTheme="minorEastAsia" w:hAnsiTheme="minorEastAsia" w:cs="Arial"/>
          <w:szCs w:val="21"/>
        </w:rPr>
        <w:t>一辆运输汽车</w:t>
      </w:r>
      <w:r w:rsidR="00294E71">
        <w:rPr>
          <w:rFonts w:asciiTheme="minorEastAsia" w:eastAsiaTheme="minorEastAsia" w:hAnsiTheme="minorEastAsia" w:cs="Arial" w:hint="eastAsia"/>
          <w:szCs w:val="21"/>
        </w:rPr>
        <w:t>，</w:t>
      </w:r>
      <w:r w:rsidR="00294E71">
        <w:rPr>
          <w:rFonts w:asciiTheme="minorEastAsia" w:eastAsiaTheme="minorEastAsia" w:hAnsiTheme="minorEastAsia" w:cs="Arial"/>
          <w:szCs w:val="21"/>
        </w:rPr>
        <w:t>以银行存款支付价款</w:t>
      </w:r>
      <w:r w:rsidR="00294E71">
        <w:rPr>
          <w:rFonts w:asciiTheme="minorEastAsia" w:eastAsiaTheme="minorEastAsia" w:hAnsiTheme="minorEastAsia" w:cs="Arial" w:hint="eastAsia"/>
          <w:szCs w:val="21"/>
        </w:rPr>
        <w:t>15000元，则以下说法正确的是</w:t>
      </w:r>
      <w:r w:rsidR="0019230D" w:rsidRPr="00F77AE7">
        <w:rPr>
          <w:rFonts w:asciiTheme="minorEastAsia" w:eastAsiaTheme="minorEastAsia" w:hAnsiTheme="minorEastAsia" w:cs="Arial"/>
          <w:szCs w:val="21"/>
        </w:rPr>
        <w:t>（</w:t>
      </w:r>
      <w:r w:rsidR="00605342" w:rsidRPr="00EB44BA">
        <w:rPr>
          <w:rFonts w:ascii="宋体" w:hAnsi="宋体" w:cs="Arial" w:hint="eastAsia"/>
          <w:szCs w:val="21"/>
        </w:rPr>
        <w:t>B</w:t>
      </w:r>
      <w:r w:rsidR="0019230D" w:rsidRPr="00F77AE7">
        <w:rPr>
          <w:rFonts w:asciiTheme="minorEastAsia" w:eastAsiaTheme="minorEastAsia" w:hAnsiTheme="minorEastAsia" w:cs="Arial"/>
          <w:szCs w:val="21"/>
        </w:rPr>
        <w:t xml:space="preserve">　）。</w:t>
      </w:r>
    </w:p>
    <w:p w:rsidR="00294E71"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w:t>
      </w:r>
      <w:r w:rsidR="00294E71">
        <w:rPr>
          <w:rFonts w:asciiTheme="minorEastAsia" w:eastAsiaTheme="minorEastAsia" w:hAnsiTheme="minorEastAsia" w:cs="Arial" w:hint="eastAsia"/>
          <w:szCs w:val="21"/>
        </w:rPr>
        <w:t>银行</w:t>
      </w:r>
      <w:r w:rsidR="00294E71">
        <w:rPr>
          <w:rFonts w:asciiTheme="minorEastAsia" w:eastAsiaTheme="minorEastAsia" w:hAnsiTheme="minorEastAsia" w:cs="Arial"/>
          <w:szCs w:val="21"/>
        </w:rPr>
        <w:t>存款增加</w:t>
      </w:r>
      <w:r w:rsidR="00294E71">
        <w:rPr>
          <w:rFonts w:asciiTheme="minorEastAsia" w:eastAsiaTheme="minorEastAsia" w:hAnsiTheme="minorEastAsia" w:cs="Arial" w:hint="eastAsia"/>
          <w:szCs w:val="21"/>
        </w:rPr>
        <w:t>15000元</w:t>
      </w:r>
      <w:r w:rsidRPr="00F77AE7">
        <w:rPr>
          <w:rFonts w:asciiTheme="minorEastAsia" w:eastAsiaTheme="minorEastAsia" w:hAnsiTheme="minorEastAsia" w:cs="Arial" w:hint="eastAsia"/>
          <w:szCs w:val="21"/>
        </w:rPr>
        <w:t xml:space="preserve">   </w:t>
      </w:r>
      <w:r w:rsidR="00CD2C2F">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w:t>
      </w:r>
      <w:r w:rsidR="00294E71">
        <w:rPr>
          <w:rFonts w:asciiTheme="minorEastAsia" w:eastAsiaTheme="minorEastAsia" w:hAnsiTheme="minorEastAsia" w:cs="Arial" w:hint="eastAsia"/>
          <w:szCs w:val="21"/>
        </w:rPr>
        <w:t>银行</w:t>
      </w:r>
      <w:r w:rsidR="00294E71">
        <w:rPr>
          <w:rFonts w:asciiTheme="minorEastAsia" w:eastAsiaTheme="minorEastAsia" w:hAnsiTheme="minorEastAsia" w:cs="Arial"/>
          <w:szCs w:val="21"/>
        </w:rPr>
        <w:t>存款减少</w:t>
      </w:r>
      <w:r w:rsidR="00294E71">
        <w:rPr>
          <w:rFonts w:asciiTheme="minorEastAsia" w:eastAsiaTheme="minorEastAsia" w:hAnsiTheme="minorEastAsia" w:cs="Arial" w:hint="eastAsia"/>
          <w:szCs w:val="21"/>
        </w:rPr>
        <w:t>15000元</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C、</w:t>
      </w:r>
      <w:r w:rsidR="00294E71">
        <w:rPr>
          <w:rFonts w:asciiTheme="minorEastAsia" w:eastAsiaTheme="minorEastAsia" w:hAnsiTheme="minorEastAsia" w:cs="Arial" w:hint="eastAsia"/>
          <w:szCs w:val="21"/>
        </w:rPr>
        <w:t>银行</w:t>
      </w:r>
      <w:r w:rsidR="00294E71">
        <w:rPr>
          <w:rFonts w:asciiTheme="minorEastAsia" w:eastAsiaTheme="minorEastAsia" w:hAnsiTheme="minorEastAsia" w:cs="Arial"/>
          <w:szCs w:val="21"/>
        </w:rPr>
        <w:t>存款不变</w:t>
      </w:r>
      <w:r w:rsidR="00294E71">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00CD2C2F">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w:t>
      </w:r>
      <w:r w:rsidR="00294E71">
        <w:rPr>
          <w:rFonts w:asciiTheme="minorEastAsia" w:eastAsiaTheme="minorEastAsia" w:hAnsiTheme="minorEastAsia" w:cs="Arial" w:hint="eastAsia"/>
          <w:szCs w:val="21"/>
        </w:rPr>
        <w:t>固定资产</w:t>
      </w:r>
      <w:r w:rsidR="00294E71">
        <w:rPr>
          <w:rFonts w:asciiTheme="minorEastAsia" w:eastAsiaTheme="minorEastAsia" w:hAnsiTheme="minorEastAsia" w:cs="Arial"/>
          <w:szCs w:val="21"/>
        </w:rPr>
        <w:t>减少</w:t>
      </w:r>
      <w:r w:rsidR="00294E71">
        <w:rPr>
          <w:rFonts w:asciiTheme="minorEastAsia" w:eastAsiaTheme="minorEastAsia" w:hAnsiTheme="minorEastAsia" w:cs="Arial" w:hint="eastAsia"/>
          <w:szCs w:val="21"/>
        </w:rPr>
        <w:t>15000元</w:t>
      </w:r>
    </w:p>
    <w:p w:rsidR="0019230D" w:rsidRPr="00F77AE7" w:rsidRDefault="000C0D78"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28</w:t>
      </w:r>
      <w:r w:rsidR="0019230D" w:rsidRPr="00F77AE7">
        <w:rPr>
          <w:rFonts w:asciiTheme="minorEastAsia" w:eastAsiaTheme="minorEastAsia" w:hAnsiTheme="minorEastAsia" w:cs="Arial"/>
          <w:szCs w:val="21"/>
        </w:rPr>
        <w:t>、（</w:t>
      </w:r>
      <w:r w:rsidR="00605342" w:rsidRPr="00EB44BA">
        <w:rPr>
          <w:rFonts w:ascii="宋体" w:hAnsi="宋体" w:hint="eastAsia"/>
        </w:rPr>
        <w:t>A</w:t>
      </w:r>
      <w:r w:rsidR="0019230D" w:rsidRPr="00F77AE7">
        <w:rPr>
          <w:rFonts w:asciiTheme="minorEastAsia" w:eastAsiaTheme="minorEastAsia" w:hAnsiTheme="minorEastAsia" w:cs="Arial"/>
          <w:szCs w:val="21"/>
        </w:rPr>
        <w:t xml:space="preserve">　）是往往是评价企业管理层业绩的一项重要指标，也是投资者等财务报告使用者进行决策的重要参考。</w:t>
      </w:r>
      <w:r w:rsidR="0019230D" w:rsidRPr="00F77AE7">
        <w:rPr>
          <w:rFonts w:asciiTheme="minorEastAsia" w:eastAsiaTheme="minorEastAsia" w:hAnsiTheme="minorEastAsia" w:cs="Arial" w:hint="eastAsia"/>
          <w:szCs w:val="21"/>
        </w:rPr>
        <w:t>A</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A、利润</w:t>
      </w:r>
      <w:r w:rsidRPr="00F77AE7">
        <w:rPr>
          <w:rFonts w:asciiTheme="minorEastAsia" w:eastAsiaTheme="minorEastAsia" w:hAnsiTheme="minorEastAsia" w:cs="Arial" w:hint="eastAsia"/>
          <w:szCs w:val="21"/>
        </w:rPr>
        <w:t xml:space="preserve">    </w:t>
      </w:r>
      <w:r w:rsidR="00CD2C2F">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B、费用</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C、收入</w:t>
      </w:r>
      <w:r w:rsidRPr="00F77AE7">
        <w:rPr>
          <w:rFonts w:asciiTheme="minorEastAsia" w:eastAsiaTheme="minorEastAsia" w:hAnsiTheme="minorEastAsia" w:cs="Arial" w:hint="eastAsia"/>
          <w:szCs w:val="21"/>
        </w:rPr>
        <w:t xml:space="preserve">     </w:t>
      </w:r>
      <w:r w:rsidRPr="00F77AE7">
        <w:rPr>
          <w:rFonts w:asciiTheme="minorEastAsia" w:eastAsiaTheme="minorEastAsia" w:hAnsiTheme="minorEastAsia" w:cs="Arial"/>
          <w:szCs w:val="21"/>
        </w:rPr>
        <w:t>D、损益</w:t>
      </w:r>
    </w:p>
    <w:p w:rsidR="0019230D" w:rsidRPr="00F77AE7" w:rsidRDefault="000C0D78" w:rsidP="0019230D">
      <w:pPr>
        <w:rPr>
          <w:rFonts w:asciiTheme="minorEastAsia" w:eastAsiaTheme="minorEastAsia" w:hAnsiTheme="minorEastAsia" w:cs="Arial"/>
          <w:szCs w:val="21"/>
        </w:rPr>
      </w:pPr>
      <w:r>
        <w:rPr>
          <w:rFonts w:asciiTheme="minorEastAsia" w:eastAsiaTheme="minorEastAsia" w:hAnsiTheme="minorEastAsia" w:cs="Arial" w:hint="eastAsia"/>
          <w:szCs w:val="21"/>
        </w:rPr>
        <w:t>29</w:t>
      </w:r>
      <w:r w:rsidR="0019230D" w:rsidRPr="00F77AE7">
        <w:rPr>
          <w:rFonts w:asciiTheme="minorEastAsia" w:eastAsiaTheme="minorEastAsia" w:hAnsiTheme="minorEastAsia" w:cs="Arial"/>
          <w:szCs w:val="21"/>
        </w:rPr>
        <w:t>、（</w:t>
      </w:r>
      <w:r w:rsidR="00605342" w:rsidRPr="00EB44BA">
        <w:rPr>
          <w:rFonts w:ascii="宋体" w:hAnsi="宋体" w:hint="eastAsia"/>
        </w:rPr>
        <w:t>A</w:t>
      </w:r>
      <w:r w:rsidR="0019230D" w:rsidRPr="00F77AE7">
        <w:rPr>
          <w:rFonts w:asciiTheme="minorEastAsia" w:eastAsiaTheme="minorEastAsia" w:hAnsiTheme="minorEastAsia" w:cs="Arial"/>
          <w:szCs w:val="21"/>
        </w:rPr>
        <w:t xml:space="preserve">　）就是核对账目，是指对账簿记录所进行的核对工作。</w:t>
      </w:r>
      <w:r w:rsidR="0019230D" w:rsidRPr="00F77AE7">
        <w:rPr>
          <w:rFonts w:asciiTheme="minorEastAsia" w:eastAsiaTheme="minorEastAsia" w:hAnsiTheme="minorEastAsia" w:cs="Arial" w:hint="eastAsia"/>
          <w:szCs w:val="21"/>
        </w:rPr>
        <w:t>A</w:t>
      </w:r>
    </w:p>
    <w:p w:rsidR="0019230D" w:rsidRPr="00F77AE7" w:rsidRDefault="0019230D" w:rsidP="0019230D">
      <w:pPr>
        <w:spacing w:line="300" w:lineRule="atLeast"/>
        <w:rPr>
          <w:rFonts w:asciiTheme="minorEastAsia" w:eastAsiaTheme="minorEastAsia" w:hAnsiTheme="minorEastAsia" w:cs="Arial"/>
          <w:szCs w:val="21"/>
        </w:rPr>
      </w:pPr>
      <w:r w:rsidRPr="00F77AE7">
        <w:rPr>
          <w:rFonts w:asciiTheme="minorEastAsia" w:eastAsiaTheme="minorEastAsia" w:hAnsiTheme="minorEastAsia" w:cs="Arial"/>
          <w:szCs w:val="21"/>
        </w:rPr>
        <w:t>A、对账       B、结账        C、错账更正       D、试算平衡</w:t>
      </w:r>
    </w:p>
    <w:p w:rsidR="0019230D" w:rsidRDefault="008A3CA5" w:rsidP="0019230D">
      <w:pPr>
        <w:spacing w:line="3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 xml:space="preserve">30、会计基本等式为（  </w:t>
      </w:r>
      <w:r w:rsidR="00605342" w:rsidRPr="00EB44BA">
        <w:rPr>
          <w:rFonts w:ascii="宋体" w:hAnsi="宋体" w:hint="eastAsia"/>
        </w:rPr>
        <w:t>C</w:t>
      </w:r>
      <w:r>
        <w:rPr>
          <w:rFonts w:asciiTheme="minorEastAsia" w:eastAsiaTheme="minorEastAsia" w:hAnsiTheme="minorEastAsia" w:cs="Arial" w:hint="eastAsia"/>
          <w:szCs w:val="21"/>
        </w:rPr>
        <w:t xml:space="preserve"> ）。</w:t>
      </w:r>
    </w:p>
    <w:p w:rsidR="007A7A35" w:rsidRDefault="008A3CA5" w:rsidP="0019230D">
      <w:pPr>
        <w:spacing w:line="3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 xml:space="preserve">A、资产=负债  </w:t>
      </w:r>
      <w:r w:rsidR="007A7A35">
        <w:rPr>
          <w:rFonts w:asciiTheme="minorEastAsia" w:eastAsiaTheme="minorEastAsia" w:hAnsiTheme="minorEastAsia" w:cs="Arial" w:hint="eastAsia"/>
          <w:szCs w:val="21"/>
        </w:rPr>
        <w:t xml:space="preserve">           </w:t>
      </w:r>
      <w:r>
        <w:rPr>
          <w:rFonts w:asciiTheme="minorEastAsia" w:eastAsiaTheme="minorEastAsia" w:hAnsiTheme="minorEastAsia" w:cs="Arial" w:hint="eastAsia"/>
          <w:szCs w:val="21"/>
        </w:rPr>
        <w:t xml:space="preserve"> B、资产=所有者权益    </w:t>
      </w:r>
    </w:p>
    <w:p w:rsidR="008A3CA5" w:rsidRPr="0019230D" w:rsidRDefault="008A3CA5" w:rsidP="0019230D">
      <w:pPr>
        <w:spacing w:line="300" w:lineRule="atLeast"/>
        <w:rPr>
          <w:rFonts w:asciiTheme="minorEastAsia" w:eastAsiaTheme="minorEastAsia" w:hAnsiTheme="minorEastAsia" w:cs="Arial"/>
          <w:szCs w:val="21"/>
        </w:rPr>
      </w:pPr>
      <w:r>
        <w:rPr>
          <w:rFonts w:asciiTheme="minorEastAsia" w:eastAsiaTheme="minorEastAsia" w:hAnsiTheme="minorEastAsia" w:cs="Arial" w:hint="eastAsia"/>
          <w:szCs w:val="21"/>
        </w:rPr>
        <w:t>C、资产=负债+所有者权益   D、资产=负债-所有者权益</w:t>
      </w:r>
    </w:p>
    <w:p w:rsidR="001167D7" w:rsidRPr="00F77AE7" w:rsidRDefault="001167D7" w:rsidP="00330732">
      <w:pPr>
        <w:rPr>
          <w:rFonts w:asciiTheme="minorEastAsia" w:eastAsiaTheme="minorEastAsia" w:hAnsiTheme="minorEastAsia"/>
          <w:b/>
          <w:sz w:val="24"/>
        </w:rPr>
      </w:pPr>
      <w:r w:rsidRPr="00F77AE7">
        <w:rPr>
          <w:rFonts w:asciiTheme="minorEastAsia" w:eastAsiaTheme="minorEastAsia" w:hAnsiTheme="minorEastAsia" w:hint="eastAsia"/>
          <w:b/>
          <w:sz w:val="24"/>
        </w:rPr>
        <w:t>二、</w:t>
      </w:r>
      <w:r w:rsidR="00243F84" w:rsidRPr="00F77AE7">
        <w:rPr>
          <w:rFonts w:asciiTheme="minorEastAsia" w:eastAsiaTheme="minorEastAsia" w:hAnsiTheme="minorEastAsia" w:hint="eastAsia"/>
          <w:b/>
          <w:sz w:val="24"/>
        </w:rPr>
        <w:t>判断题（</w:t>
      </w:r>
      <w:r w:rsidR="008A3CA5">
        <w:rPr>
          <w:rFonts w:asciiTheme="minorEastAsia" w:eastAsiaTheme="minorEastAsia" w:hAnsiTheme="minorEastAsia" w:hint="eastAsia"/>
          <w:b/>
          <w:sz w:val="24"/>
        </w:rPr>
        <w:t>30</w:t>
      </w:r>
      <w:r w:rsidR="00243F84" w:rsidRPr="00F77AE7">
        <w:rPr>
          <w:rFonts w:asciiTheme="minorEastAsia" w:eastAsiaTheme="minorEastAsia" w:hAnsiTheme="minorEastAsia" w:hint="eastAsia"/>
          <w:b/>
          <w:sz w:val="24"/>
        </w:rPr>
        <w:t>题）</w:t>
      </w:r>
    </w:p>
    <w:p w:rsidR="00BF0FB2" w:rsidRPr="00F77AE7" w:rsidRDefault="00BF0FB2" w:rsidP="00001D2F">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1、资产负债表</w:t>
      </w:r>
      <w:r w:rsidR="00294E71">
        <w:rPr>
          <w:rFonts w:asciiTheme="minorEastAsia" w:eastAsiaTheme="minorEastAsia" w:hAnsiTheme="minorEastAsia" w:cs="Arial" w:hint="eastAsia"/>
          <w:szCs w:val="21"/>
        </w:rPr>
        <w:t>不用月月编制，企业会计可以</w:t>
      </w:r>
      <w:r w:rsidR="00330AA5">
        <w:rPr>
          <w:rFonts w:asciiTheme="minorEastAsia" w:eastAsiaTheme="minorEastAsia" w:hAnsiTheme="minorEastAsia" w:cs="Arial" w:hint="eastAsia"/>
          <w:szCs w:val="21"/>
        </w:rPr>
        <w:t>随性安排，开心就编制，开心就下个月再说</w:t>
      </w:r>
      <w:r w:rsidRPr="00F77AE7">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 xml:space="preserve">（　</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w:t>
      </w:r>
    </w:p>
    <w:p w:rsidR="00BF0FB2" w:rsidRPr="00F77AE7" w:rsidRDefault="00BF0FB2" w:rsidP="00BF0FB2">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2、库存现金的清查包括出纳人员每日的清点核对和清查小组定期和不定期的清查。</w:t>
      </w:r>
      <w:r w:rsidRPr="00F77AE7">
        <w:rPr>
          <w:rFonts w:asciiTheme="minorEastAsia" w:eastAsiaTheme="minorEastAsia" w:hAnsiTheme="minorEastAsia" w:cs="Arial"/>
          <w:szCs w:val="21"/>
        </w:rPr>
        <w:t>（</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 xml:space="preserve">　）</w:t>
      </w:r>
    </w:p>
    <w:p w:rsidR="00BF0FB2" w:rsidRPr="00F77AE7" w:rsidRDefault="00BF0FB2" w:rsidP="00BF0FB2">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3、各单位在更换旧账簿、启用新账簿时，应当填制账簿启用表。</w:t>
      </w:r>
      <w:r w:rsidRPr="00F77AE7">
        <w:rPr>
          <w:rFonts w:asciiTheme="minorEastAsia" w:eastAsiaTheme="minorEastAsia" w:hAnsiTheme="minorEastAsia" w:cs="Arial"/>
          <w:szCs w:val="21"/>
        </w:rPr>
        <w:t xml:space="preserve">（　</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szCs w:val="21"/>
        </w:rPr>
        <w:t>）</w:t>
      </w:r>
    </w:p>
    <w:p w:rsidR="00BF0FB2" w:rsidRPr="00F77AE7" w:rsidRDefault="00BF0FB2" w:rsidP="00BF0FB2">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4、</w:t>
      </w:r>
      <w:r w:rsidR="00330AA5">
        <w:rPr>
          <w:rFonts w:asciiTheme="minorEastAsia" w:eastAsiaTheme="minorEastAsia" w:hAnsiTheme="minorEastAsia" w:cs="Arial" w:hint="eastAsia"/>
          <w:szCs w:val="21"/>
        </w:rPr>
        <w:t>企业发生经济业务，只需要编制记账凭证，不需要登记账簿。</w:t>
      </w:r>
      <w:r w:rsidRPr="00F77AE7">
        <w:rPr>
          <w:rFonts w:asciiTheme="minorEastAsia" w:eastAsiaTheme="minorEastAsia" w:hAnsiTheme="minorEastAsia" w:cs="Arial" w:hint="eastAsia"/>
          <w:szCs w:val="21"/>
        </w:rPr>
        <w:t xml:space="preserve">（　</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hint="eastAsia"/>
          <w:szCs w:val="21"/>
        </w:rPr>
        <w:t>）</w:t>
      </w:r>
    </w:p>
    <w:p w:rsidR="00BF0FB2" w:rsidRPr="00F77AE7" w:rsidRDefault="00BF0FB2" w:rsidP="00BF0FB2">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5、财务报表是可以反映企业财务状况、经营成果和现金流量的书面文件。（</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hint="eastAsia"/>
          <w:szCs w:val="21"/>
        </w:rPr>
        <w:t xml:space="preserve">　）</w:t>
      </w:r>
    </w:p>
    <w:p w:rsidR="00BF0FB2" w:rsidRPr="00F77AE7" w:rsidRDefault="00BF0FB2" w:rsidP="00BF0FB2">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 xml:space="preserve">6、库存现金进行清查时，出纳人员需要回避。（　</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hint="eastAsia"/>
          <w:szCs w:val="21"/>
        </w:rPr>
        <w:t>）</w:t>
      </w:r>
    </w:p>
    <w:p w:rsidR="00BF0FB2" w:rsidRPr="00F77AE7" w:rsidRDefault="00BF0FB2" w:rsidP="00BF0FB2">
      <w:pPr>
        <w:rPr>
          <w:rFonts w:asciiTheme="minorEastAsia" w:eastAsiaTheme="minorEastAsia" w:hAnsiTheme="minorEastAsia" w:cs="Arial"/>
          <w:szCs w:val="21"/>
        </w:rPr>
      </w:pPr>
      <w:r w:rsidRPr="00F77AE7">
        <w:rPr>
          <w:rFonts w:asciiTheme="minorEastAsia" w:eastAsiaTheme="minorEastAsia" w:hAnsiTheme="minorEastAsia" w:cs="Arial" w:hint="eastAsia"/>
          <w:szCs w:val="21"/>
        </w:rPr>
        <w:t xml:space="preserve">7、明细账一般是逐笔登记，也可以定期汇总登记。（　</w:t>
      </w:r>
      <w:r w:rsidR="00605342" w:rsidRPr="00F77AE7">
        <w:rPr>
          <w:rFonts w:asciiTheme="minorEastAsia" w:eastAsiaTheme="minorEastAsia" w:hAnsiTheme="minorEastAsia" w:cs="Arial" w:hint="eastAsia"/>
          <w:szCs w:val="21"/>
        </w:rPr>
        <w:t>√</w:t>
      </w:r>
      <w:r w:rsidRPr="00F77AE7">
        <w:rPr>
          <w:rFonts w:asciiTheme="minorEastAsia" w:eastAsiaTheme="minorEastAsia" w:hAnsiTheme="minorEastAsia" w:cs="Arial" w:hint="eastAsia"/>
          <w:szCs w:val="21"/>
        </w:rPr>
        <w:t>）</w:t>
      </w:r>
    </w:p>
    <w:p w:rsidR="00BF0FB2" w:rsidRPr="00F77AE7" w:rsidRDefault="00001D2F"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8</w:t>
      </w:r>
      <w:r w:rsidR="00BF0FB2" w:rsidRPr="00F77AE7">
        <w:rPr>
          <w:rFonts w:asciiTheme="minorEastAsia" w:eastAsiaTheme="minorEastAsia" w:hAnsiTheme="minorEastAsia" w:cs="Arial" w:hint="eastAsia"/>
          <w:szCs w:val="21"/>
        </w:rPr>
        <w:t xml:space="preserve">、登记账簿的唯一依据是审核无误的原始凭证。（　</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001D2F"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9</w:t>
      </w:r>
      <w:r w:rsidR="00BF0FB2" w:rsidRPr="00F77AE7">
        <w:rPr>
          <w:rFonts w:asciiTheme="minorEastAsia" w:eastAsiaTheme="minorEastAsia" w:hAnsiTheme="minorEastAsia" w:cs="Arial" w:hint="eastAsia"/>
          <w:szCs w:val="21"/>
        </w:rPr>
        <w:t>、所有的账簿每年都</w:t>
      </w:r>
      <w:r w:rsidR="007A7A35">
        <w:rPr>
          <w:rFonts w:asciiTheme="minorEastAsia" w:eastAsiaTheme="minorEastAsia" w:hAnsiTheme="minorEastAsia" w:cs="Arial" w:hint="eastAsia"/>
          <w:szCs w:val="21"/>
        </w:rPr>
        <w:t>一定</w:t>
      </w:r>
      <w:r w:rsidR="00BF0FB2" w:rsidRPr="00F77AE7">
        <w:rPr>
          <w:rFonts w:asciiTheme="minorEastAsia" w:eastAsiaTheme="minorEastAsia" w:hAnsiTheme="minorEastAsia" w:cs="Arial" w:hint="eastAsia"/>
          <w:szCs w:val="21"/>
        </w:rPr>
        <w:t>要更换新账。（</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 xml:space="preserve">　）</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lastRenderedPageBreak/>
        <w:t>10</w:t>
      </w:r>
      <w:r w:rsidR="00BF0FB2" w:rsidRPr="00F77AE7">
        <w:rPr>
          <w:rFonts w:asciiTheme="minorEastAsia" w:eastAsiaTheme="minorEastAsia" w:hAnsiTheme="minorEastAsia" w:cs="Arial" w:hint="eastAsia"/>
          <w:szCs w:val="21"/>
        </w:rPr>
        <w:t xml:space="preserve">、随着科技的发展，记账错误均可采用褪色药水消除字迹，而不必采用麻烦的更正方法。（　</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11</w:t>
      </w:r>
      <w:r w:rsidR="00BF0FB2" w:rsidRPr="00F77AE7">
        <w:rPr>
          <w:rFonts w:asciiTheme="minorEastAsia" w:eastAsiaTheme="minorEastAsia" w:hAnsiTheme="minorEastAsia" w:cs="Arial" w:hint="eastAsia"/>
          <w:szCs w:val="21"/>
        </w:rPr>
        <w:t>、</w:t>
      </w:r>
      <w:r w:rsidR="00096747">
        <w:rPr>
          <w:rFonts w:asciiTheme="minorEastAsia" w:eastAsiaTheme="minorEastAsia" w:hAnsiTheme="minorEastAsia" w:cs="Arial" w:hint="eastAsia"/>
          <w:szCs w:val="21"/>
        </w:rPr>
        <w:t>企业要合理配置会计人员，分工明确，管理严格，不做假账</w:t>
      </w:r>
      <w:r w:rsidR="00BF0FB2" w:rsidRPr="00F77AE7">
        <w:rPr>
          <w:rFonts w:asciiTheme="minorEastAsia" w:eastAsiaTheme="minorEastAsia" w:hAnsiTheme="minorEastAsia" w:cs="Arial" w:hint="eastAsia"/>
          <w:szCs w:val="21"/>
        </w:rPr>
        <w:t xml:space="preserve">。（　</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12</w:t>
      </w:r>
      <w:r w:rsidR="00BF0FB2" w:rsidRPr="00F77AE7">
        <w:rPr>
          <w:rFonts w:asciiTheme="minorEastAsia" w:eastAsiaTheme="minorEastAsia" w:hAnsiTheme="minorEastAsia" w:cs="Arial" w:hint="eastAsia"/>
          <w:szCs w:val="21"/>
        </w:rPr>
        <w:t>、费用明细账</w:t>
      </w:r>
      <w:r w:rsidR="00096747">
        <w:rPr>
          <w:rFonts w:asciiTheme="minorEastAsia" w:eastAsiaTheme="minorEastAsia" w:hAnsiTheme="minorEastAsia" w:cs="Arial" w:hint="eastAsia"/>
          <w:szCs w:val="21"/>
        </w:rPr>
        <w:t>要按</w:t>
      </w:r>
      <w:r w:rsidR="006F738F">
        <w:rPr>
          <w:rFonts w:asciiTheme="minorEastAsia" w:eastAsiaTheme="minorEastAsia" w:hAnsiTheme="minorEastAsia" w:cs="Arial" w:hint="eastAsia"/>
          <w:szCs w:val="21"/>
        </w:rPr>
        <w:t>项目核算，比如工资、差旅费、办公费、电话费、保险费等，一般</w:t>
      </w:r>
      <w:r w:rsidR="00BF0FB2" w:rsidRPr="00F77AE7">
        <w:rPr>
          <w:rFonts w:asciiTheme="minorEastAsia" w:eastAsiaTheme="minorEastAsia" w:hAnsiTheme="minorEastAsia" w:cs="Arial" w:hint="eastAsia"/>
          <w:szCs w:val="21"/>
        </w:rPr>
        <w:t>采用三栏式账簿</w:t>
      </w:r>
      <w:r w:rsidR="006F738F">
        <w:rPr>
          <w:rFonts w:asciiTheme="minorEastAsia" w:eastAsiaTheme="minorEastAsia" w:hAnsiTheme="minorEastAsia" w:cs="Arial" w:hint="eastAsia"/>
          <w:szCs w:val="21"/>
        </w:rPr>
        <w:t>简单记账即可，不用采用多栏式账簿，多栏式账簿记账太麻烦</w:t>
      </w:r>
      <w:r w:rsidR="00BF0FB2" w:rsidRPr="00F77AE7">
        <w:rPr>
          <w:rFonts w:asciiTheme="minorEastAsia" w:eastAsiaTheme="minorEastAsia" w:hAnsiTheme="minorEastAsia" w:cs="Arial" w:hint="eastAsia"/>
          <w:szCs w:val="21"/>
        </w:rPr>
        <w:t xml:space="preserve">。（　</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13</w:t>
      </w:r>
      <w:r w:rsidR="00BF0FB2" w:rsidRPr="00F77AE7">
        <w:rPr>
          <w:rFonts w:asciiTheme="minorEastAsia" w:eastAsiaTheme="minorEastAsia" w:hAnsiTheme="minorEastAsia" w:cs="Arial" w:hint="eastAsia"/>
          <w:szCs w:val="21"/>
        </w:rPr>
        <w:t>、</w:t>
      </w:r>
      <w:r w:rsidR="00C8563C">
        <w:rPr>
          <w:rFonts w:asciiTheme="minorEastAsia" w:eastAsiaTheme="minorEastAsia" w:hAnsiTheme="minorEastAsia" w:cs="Arial" w:hint="eastAsia"/>
          <w:szCs w:val="21"/>
        </w:rPr>
        <w:t>一般情况下，</w:t>
      </w:r>
      <w:r w:rsidR="00BF0FB2" w:rsidRPr="00F77AE7">
        <w:rPr>
          <w:rFonts w:asciiTheme="minorEastAsia" w:eastAsiaTheme="minorEastAsia" w:hAnsiTheme="minorEastAsia" w:cs="Arial" w:hint="eastAsia"/>
          <w:szCs w:val="21"/>
        </w:rPr>
        <w:t xml:space="preserve">总分类账户计入借方，明细分类账户也计入借方；总分类账户计入贷方，明细分类账户也计入贷方。（　</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14</w:t>
      </w:r>
      <w:r w:rsidR="00BF0FB2" w:rsidRPr="00F77AE7">
        <w:rPr>
          <w:rFonts w:asciiTheme="minorEastAsia" w:eastAsiaTheme="minorEastAsia" w:hAnsiTheme="minorEastAsia" w:cs="Arial" w:hint="eastAsia"/>
          <w:szCs w:val="21"/>
        </w:rPr>
        <w:t>、</w:t>
      </w:r>
      <w:r w:rsidR="005A0B36">
        <w:rPr>
          <w:rFonts w:asciiTheme="minorEastAsia" w:eastAsiaTheme="minorEastAsia" w:hAnsiTheme="minorEastAsia" w:cs="Arial" w:hint="eastAsia"/>
          <w:szCs w:val="21"/>
        </w:rPr>
        <w:t>企业为了少纳税，</w:t>
      </w:r>
      <w:r w:rsidR="00C8563C">
        <w:rPr>
          <w:rFonts w:asciiTheme="minorEastAsia" w:eastAsiaTheme="minorEastAsia" w:hAnsiTheme="minorEastAsia" w:cs="Arial" w:hint="eastAsia"/>
          <w:szCs w:val="21"/>
        </w:rPr>
        <w:t>可以</w:t>
      </w:r>
      <w:r w:rsidR="00AA1EE1">
        <w:rPr>
          <w:rFonts w:asciiTheme="minorEastAsia" w:eastAsiaTheme="minorEastAsia" w:hAnsiTheme="minorEastAsia" w:cs="Arial" w:hint="eastAsia"/>
          <w:szCs w:val="21"/>
        </w:rPr>
        <w:t>把</w:t>
      </w:r>
      <w:r w:rsidR="005A0B36">
        <w:rPr>
          <w:rFonts w:asciiTheme="minorEastAsia" w:eastAsiaTheme="minorEastAsia" w:hAnsiTheme="minorEastAsia" w:cs="Arial" w:hint="eastAsia"/>
          <w:szCs w:val="21"/>
        </w:rPr>
        <w:t>销售产品</w:t>
      </w:r>
      <w:r w:rsidR="00C8563C">
        <w:rPr>
          <w:rFonts w:asciiTheme="minorEastAsia" w:eastAsiaTheme="minorEastAsia" w:hAnsiTheme="minorEastAsia" w:cs="Arial" w:hint="eastAsia"/>
          <w:szCs w:val="21"/>
        </w:rPr>
        <w:t>的</w:t>
      </w:r>
      <w:r w:rsidR="005A0B36">
        <w:rPr>
          <w:rFonts w:asciiTheme="minorEastAsia" w:eastAsiaTheme="minorEastAsia" w:hAnsiTheme="minorEastAsia" w:cs="Arial" w:hint="eastAsia"/>
          <w:szCs w:val="21"/>
        </w:rPr>
        <w:t>收入，不开发票</w:t>
      </w:r>
      <w:r w:rsidR="00C8563C">
        <w:rPr>
          <w:rFonts w:asciiTheme="minorEastAsia" w:eastAsiaTheme="minorEastAsia" w:hAnsiTheme="minorEastAsia" w:cs="Arial" w:hint="eastAsia"/>
          <w:szCs w:val="21"/>
        </w:rPr>
        <w:t>，收到的款项直接打入老板个人账户</w:t>
      </w:r>
      <w:r w:rsidR="00BF0FB2" w:rsidRPr="00F77AE7">
        <w:rPr>
          <w:rFonts w:asciiTheme="minorEastAsia" w:eastAsiaTheme="minorEastAsia" w:hAnsiTheme="minorEastAsia" w:cs="Arial" w:hint="eastAsia"/>
          <w:szCs w:val="21"/>
        </w:rPr>
        <w:t xml:space="preserve">。（　</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15</w:t>
      </w:r>
      <w:r w:rsidR="00BF0FB2" w:rsidRPr="00F77AE7">
        <w:rPr>
          <w:rFonts w:asciiTheme="minorEastAsia" w:eastAsiaTheme="minorEastAsia" w:hAnsiTheme="minorEastAsia" w:cs="Arial" w:hint="eastAsia"/>
          <w:szCs w:val="21"/>
        </w:rPr>
        <w:t>、在账簿记录中</w:t>
      </w:r>
      <w:r w:rsidR="00C8563C">
        <w:rPr>
          <w:rFonts w:asciiTheme="minorEastAsia" w:eastAsiaTheme="minorEastAsia" w:hAnsiTheme="minorEastAsia" w:cs="Arial" w:hint="eastAsia"/>
          <w:szCs w:val="21"/>
        </w:rPr>
        <w:t>，如何出现负数的情况，应该用</w:t>
      </w:r>
      <w:r w:rsidR="00BF0FB2" w:rsidRPr="00F77AE7">
        <w:rPr>
          <w:rFonts w:asciiTheme="minorEastAsia" w:eastAsiaTheme="minorEastAsia" w:hAnsiTheme="minorEastAsia" w:cs="Arial" w:hint="eastAsia"/>
          <w:szCs w:val="21"/>
        </w:rPr>
        <w:t>红字</w:t>
      </w:r>
      <w:r w:rsidR="00C8563C">
        <w:rPr>
          <w:rFonts w:asciiTheme="minorEastAsia" w:eastAsiaTheme="minorEastAsia" w:hAnsiTheme="minorEastAsia" w:cs="Arial" w:hint="eastAsia"/>
          <w:szCs w:val="21"/>
        </w:rPr>
        <w:t>登记</w:t>
      </w:r>
      <w:r w:rsidR="00BF0FB2" w:rsidRPr="00F77AE7">
        <w:rPr>
          <w:rFonts w:asciiTheme="minorEastAsia" w:eastAsiaTheme="minorEastAsia" w:hAnsiTheme="minorEastAsia" w:cs="Arial" w:hint="eastAsia"/>
          <w:szCs w:val="21"/>
        </w:rPr>
        <w:t>。（</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 xml:space="preserve">　）</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16</w:t>
      </w:r>
      <w:r w:rsidR="00BF0FB2" w:rsidRPr="00F77AE7">
        <w:rPr>
          <w:rFonts w:asciiTheme="minorEastAsia" w:eastAsiaTheme="minorEastAsia" w:hAnsiTheme="minorEastAsia" w:cs="Arial" w:hint="eastAsia"/>
          <w:szCs w:val="21"/>
        </w:rPr>
        <w:t>、按财务报表编报期间的不同，财务报表分为年度财务报表和中期财务报表。（</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17</w:t>
      </w:r>
      <w:r w:rsidR="00BF0FB2" w:rsidRPr="00F77AE7">
        <w:rPr>
          <w:rFonts w:asciiTheme="minorEastAsia" w:eastAsiaTheme="minorEastAsia" w:hAnsiTheme="minorEastAsia" w:cs="Arial" w:hint="eastAsia"/>
          <w:szCs w:val="21"/>
        </w:rPr>
        <w:t>、总分类账和明细分类账平行登记要求做到方向相同、期间一致、金额相等。（</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18</w:t>
      </w:r>
      <w:r w:rsidR="00BF0FB2" w:rsidRPr="00F77AE7">
        <w:rPr>
          <w:rFonts w:asciiTheme="minorEastAsia" w:eastAsiaTheme="minorEastAsia" w:hAnsiTheme="minorEastAsia" w:cs="Arial" w:hint="eastAsia"/>
          <w:szCs w:val="21"/>
        </w:rPr>
        <w:t>、现金</w:t>
      </w:r>
      <w:r w:rsidR="00CD399C">
        <w:rPr>
          <w:rFonts w:asciiTheme="minorEastAsia" w:eastAsiaTheme="minorEastAsia" w:hAnsiTheme="minorEastAsia" w:cs="Arial" w:hint="eastAsia"/>
          <w:szCs w:val="21"/>
        </w:rPr>
        <w:t>不用每天都核对，</w:t>
      </w:r>
      <w:r w:rsidR="00BF0FB2" w:rsidRPr="00F77AE7">
        <w:rPr>
          <w:rFonts w:asciiTheme="minorEastAsia" w:eastAsiaTheme="minorEastAsia" w:hAnsiTheme="minorEastAsia" w:cs="Arial" w:hint="eastAsia"/>
          <w:szCs w:val="21"/>
        </w:rPr>
        <w:t>每月清查一次</w:t>
      </w:r>
      <w:r w:rsidR="00CD399C">
        <w:rPr>
          <w:rFonts w:asciiTheme="minorEastAsia" w:eastAsiaTheme="minorEastAsia" w:hAnsiTheme="minorEastAsia" w:cs="Arial" w:hint="eastAsia"/>
          <w:szCs w:val="21"/>
        </w:rPr>
        <w:t>就行</w:t>
      </w:r>
      <w:r w:rsidR="00BF0FB2" w:rsidRPr="00F77AE7">
        <w:rPr>
          <w:rFonts w:asciiTheme="minorEastAsia" w:eastAsiaTheme="minorEastAsia" w:hAnsiTheme="minorEastAsia" w:cs="Arial" w:hint="eastAsia"/>
          <w:szCs w:val="21"/>
        </w:rPr>
        <w:t>。（</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19</w:t>
      </w:r>
      <w:r w:rsidR="00BF0FB2" w:rsidRPr="00F77AE7">
        <w:rPr>
          <w:rFonts w:asciiTheme="minorEastAsia" w:eastAsiaTheme="minorEastAsia" w:hAnsiTheme="minorEastAsia" w:cs="Arial" w:hint="eastAsia"/>
          <w:szCs w:val="21"/>
        </w:rPr>
        <w:t>、在登记各种账簿时，可以根据需要隔页、跳行</w:t>
      </w:r>
      <w:r w:rsidR="00CD399C">
        <w:rPr>
          <w:rFonts w:asciiTheme="minorEastAsia" w:eastAsiaTheme="minorEastAsia" w:hAnsiTheme="minorEastAsia" w:cs="Arial" w:hint="eastAsia"/>
          <w:szCs w:val="21"/>
        </w:rPr>
        <w:t>，会计随性登记就行</w:t>
      </w:r>
      <w:r w:rsidR="00BF0FB2" w:rsidRPr="00F77AE7">
        <w:rPr>
          <w:rFonts w:asciiTheme="minorEastAsia" w:eastAsiaTheme="minorEastAsia" w:hAnsiTheme="minorEastAsia" w:cs="Arial" w:hint="eastAsia"/>
          <w:szCs w:val="21"/>
        </w:rPr>
        <w:t>。（</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20</w:t>
      </w:r>
      <w:r w:rsidR="00BF0FB2" w:rsidRPr="00F77AE7">
        <w:rPr>
          <w:rFonts w:asciiTheme="minorEastAsia" w:eastAsiaTheme="minorEastAsia" w:hAnsiTheme="minorEastAsia" w:cs="Arial" w:hint="eastAsia"/>
          <w:szCs w:val="21"/>
        </w:rPr>
        <w:t>、企业可以</w:t>
      </w:r>
      <w:r w:rsidR="00CD399C">
        <w:rPr>
          <w:rFonts w:asciiTheme="minorEastAsia" w:eastAsiaTheme="minorEastAsia" w:hAnsiTheme="minorEastAsia" w:cs="Arial" w:hint="eastAsia"/>
          <w:szCs w:val="21"/>
        </w:rPr>
        <w:t>私设小金库</w:t>
      </w:r>
      <w:r w:rsidR="00BF0FB2" w:rsidRPr="00F77AE7">
        <w:rPr>
          <w:rFonts w:asciiTheme="minorEastAsia" w:eastAsiaTheme="minorEastAsia" w:hAnsiTheme="minorEastAsia" w:cs="Arial" w:hint="eastAsia"/>
          <w:szCs w:val="21"/>
        </w:rPr>
        <w:t xml:space="preserve">。（　</w:t>
      </w:r>
      <w:r w:rsidR="00605342" w:rsidRPr="00F77AE7">
        <w:rPr>
          <w:rFonts w:asciiTheme="minorEastAsia" w:eastAsiaTheme="minorEastAsia" w:hAnsiTheme="minorEastAsia" w:cs="Arial" w:hint="eastAsia"/>
          <w:szCs w:val="21"/>
        </w:rPr>
        <w:t xml:space="preserve">×　</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21</w:t>
      </w:r>
      <w:r w:rsidR="00BF0FB2" w:rsidRPr="00F77AE7">
        <w:rPr>
          <w:rFonts w:asciiTheme="minorEastAsia" w:eastAsiaTheme="minorEastAsia" w:hAnsiTheme="minorEastAsia" w:cs="Arial" w:hint="eastAsia"/>
          <w:szCs w:val="21"/>
        </w:rPr>
        <w:t>、各种账簿</w:t>
      </w:r>
      <w:r w:rsidR="00E61A88">
        <w:rPr>
          <w:rFonts w:asciiTheme="minorEastAsia" w:eastAsiaTheme="minorEastAsia" w:hAnsiTheme="minorEastAsia" w:cs="Arial" w:hint="eastAsia"/>
          <w:szCs w:val="21"/>
        </w:rPr>
        <w:t>不需要</w:t>
      </w:r>
      <w:r w:rsidR="00BF0FB2" w:rsidRPr="00F77AE7">
        <w:rPr>
          <w:rFonts w:asciiTheme="minorEastAsia" w:eastAsiaTheme="minorEastAsia" w:hAnsiTheme="minorEastAsia" w:cs="Arial" w:hint="eastAsia"/>
          <w:szCs w:val="21"/>
        </w:rPr>
        <w:t>保管</w:t>
      </w:r>
      <w:r w:rsidR="00E61A88">
        <w:rPr>
          <w:rFonts w:asciiTheme="minorEastAsia" w:eastAsiaTheme="minorEastAsia" w:hAnsiTheme="minorEastAsia" w:cs="Arial" w:hint="eastAsia"/>
          <w:szCs w:val="21"/>
        </w:rPr>
        <w:t>太长时间</w:t>
      </w:r>
      <w:r w:rsidR="00BF0FB2" w:rsidRPr="00F77AE7">
        <w:rPr>
          <w:rFonts w:asciiTheme="minorEastAsia" w:eastAsiaTheme="minorEastAsia" w:hAnsiTheme="minorEastAsia" w:cs="Arial" w:hint="eastAsia"/>
          <w:szCs w:val="21"/>
        </w:rPr>
        <w:t>，</w:t>
      </w:r>
      <w:r w:rsidR="00E61A88">
        <w:rPr>
          <w:rFonts w:asciiTheme="minorEastAsia" w:eastAsiaTheme="minorEastAsia" w:hAnsiTheme="minorEastAsia" w:cs="Arial" w:hint="eastAsia"/>
          <w:szCs w:val="21"/>
        </w:rPr>
        <w:t>企业</w:t>
      </w:r>
      <w:r w:rsidR="00BF0FB2" w:rsidRPr="00F77AE7">
        <w:rPr>
          <w:rFonts w:asciiTheme="minorEastAsia" w:eastAsiaTheme="minorEastAsia" w:hAnsiTheme="minorEastAsia" w:cs="Arial" w:hint="eastAsia"/>
          <w:szCs w:val="21"/>
        </w:rPr>
        <w:t>可以</w:t>
      </w:r>
      <w:r w:rsidR="00CD399C">
        <w:rPr>
          <w:rFonts w:asciiTheme="minorEastAsia" w:eastAsiaTheme="minorEastAsia" w:hAnsiTheme="minorEastAsia" w:cs="Arial" w:hint="eastAsia"/>
          <w:szCs w:val="21"/>
        </w:rPr>
        <w:t>随意</w:t>
      </w:r>
      <w:r w:rsidR="00BF0FB2" w:rsidRPr="00F77AE7">
        <w:rPr>
          <w:rFonts w:asciiTheme="minorEastAsia" w:eastAsiaTheme="minorEastAsia" w:hAnsiTheme="minorEastAsia" w:cs="Arial" w:hint="eastAsia"/>
          <w:szCs w:val="21"/>
        </w:rPr>
        <w:t>销毁。（</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BF0FB2" w:rsidRPr="00F77AE7" w:rsidRDefault="00ED2B75" w:rsidP="00BF0FB2">
      <w:pPr>
        <w:rPr>
          <w:rFonts w:asciiTheme="minorEastAsia" w:eastAsiaTheme="minorEastAsia" w:hAnsiTheme="minorEastAsia" w:cs="Arial"/>
          <w:szCs w:val="21"/>
        </w:rPr>
      </w:pPr>
      <w:r>
        <w:rPr>
          <w:rFonts w:asciiTheme="minorEastAsia" w:eastAsiaTheme="minorEastAsia" w:hAnsiTheme="minorEastAsia" w:cs="Arial" w:hint="eastAsia"/>
          <w:szCs w:val="21"/>
        </w:rPr>
        <w:t>22</w:t>
      </w:r>
      <w:r w:rsidR="00BF0FB2" w:rsidRPr="00F77AE7">
        <w:rPr>
          <w:rFonts w:asciiTheme="minorEastAsia" w:eastAsiaTheme="minorEastAsia" w:hAnsiTheme="minorEastAsia" w:cs="Arial" w:hint="eastAsia"/>
          <w:szCs w:val="21"/>
        </w:rPr>
        <w:t>、财产清查中，对于银行存款至少每月与银行核对一次。（</w:t>
      </w:r>
      <w:r w:rsidR="00605342" w:rsidRPr="00F77AE7">
        <w:rPr>
          <w:rFonts w:asciiTheme="minorEastAsia" w:eastAsiaTheme="minorEastAsia" w:hAnsiTheme="minorEastAsia" w:cs="Arial" w:hint="eastAsia"/>
          <w:szCs w:val="21"/>
        </w:rPr>
        <w:t>√</w:t>
      </w:r>
      <w:r w:rsidR="00BF0FB2" w:rsidRPr="00F77AE7">
        <w:rPr>
          <w:rFonts w:asciiTheme="minorEastAsia" w:eastAsiaTheme="minorEastAsia" w:hAnsiTheme="minorEastAsia" w:cs="Arial" w:hint="eastAsia"/>
          <w:szCs w:val="21"/>
        </w:rPr>
        <w:t>）</w:t>
      </w:r>
    </w:p>
    <w:p w:rsidR="000473AE" w:rsidRPr="00F77AE7" w:rsidRDefault="00ED2B75"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23</w:t>
      </w:r>
      <w:r w:rsidR="000473AE" w:rsidRPr="00F77AE7">
        <w:rPr>
          <w:rFonts w:asciiTheme="minorEastAsia" w:eastAsiaTheme="minorEastAsia" w:hAnsiTheme="minorEastAsia" w:cs="Arial"/>
          <w:szCs w:val="21"/>
        </w:rPr>
        <w:t>、会计主体是指会计确认、计量、记录和报告的空间范围，即界定了从事会计工作和提供会计信息的空间范围。（</w:t>
      </w:r>
      <w:r w:rsidR="00605342" w:rsidRPr="00F77AE7">
        <w:rPr>
          <w:rFonts w:asciiTheme="minorEastAsia" w:eastAsiaTheme="minorEastAsia" w:hAnsiTheme="minorEastAsia" w:cs="Arial" w:hint="eastAsia"/>
          <w:szCs w:val="21"/>
        </w:rPr>
        <w:t>√</w:t>
      </w:r>
      <w:r w:rsidR="000473AE" w:rsidRPr="00F77AE7">
        <w:rPr>
          <w:rFonts w:asciiTheme="minorEastAsia" w:eastAsiaTheme="minorEastAsia" w:hAnsiTheme="minorEastAsia" w:cs="Arial"/>
          <w:szCs w:val="21"/>
        </w:rPr>
        <w:t>）</w:t>
      </w:r>
    </w:p>
    <w:p w:rsidR="000473AE" w:rsidRPr="00F77AE7" w:rsidRDefault="00464ED0"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24</w:t>
      </w:r>
      <w:r w:rsidR="000473AE" w:rsidRPr="00F77AE7">
        <w:rPr>
          <w:rFonts w:asciiTheme="minorEastAsia" w:eastAsiaTheme="minorEastAsia" w:hAnsiTheme="minorEastAsia" w:cs="Arial"/>
          <w:szCs w:val="21"/>
        </w:rPr>
        <w:t>、货币是商品的一般等价物，是一般商品价值的共同尺度，具有价值尺度、流通手段、贮藏手段和支付手段等特点。（</w:t>
      </w:r>
      <w:r w:rsidR="00605342" w:rsidRPr="00F77AE7">
        <w:rPr>
          <w:rFonts w:asciiTheme="minorEastAsia" w:eastAsiaTheme="minorEastAsia" w:hAnsiTheme="minorEastAsia" w:cs="Arial" w:hint="eastAsia"/>
          <w:szCs w:val="21"/>
        </w:rPr>
        <w:t>√</w:t>
      </w:r>
      <w:r w:rsidR="000473AE" w:rsidRPr="00F77AE7">
        <w:rPr>
          <w:rFonts w:asciiTheme="minorEastAsia" w:eastAsiaTheme="minorEastAsia" w:hAnsiTheme="minorEastAsia" w:cs="Arial"/>
          <w:szCs w:val="21"/>
        </w:rPr>
        <w:t>）</w:t>
      </w:r>
    </w:p>
    <w:p w:rsidR="000473AE" w:rsidRPr="00F77AE7" w:rsidRDefault="00464ED0"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25</w:t>
      </w:r>
      <w:r w:rsidR="000473AE" w:rsidRPr="00F77AE7">
        <w:rPr>
          <w:rFonts w:asciiTheme="minorEastAsia" w:eastAsiaTheme="minorEastAsia" w:hAnsiTheme="minorEastAsia" w:cs="Arial"/>
          <w:szCs w:val="21"/>
        </w:rPr>
        <w:t>、</w:t>
      </w:r>
      <w:r w:rsidR="007443FF">
        <w:rPr>
          <w:rFonts w:asciiTheme="minorEastAsia" w:eastAsiaTheme="minorEastAsia" w:hAnsiTheme="minorEastAsia" w:cs="Arial" w:hint="eastAsia"/>
          <w:szCs w:val="21"/>
        </w:rPr>
        <w:t>企业2019年实现收入100万元，发生费用60万元，则企业的利润总额为40万元</w:t>
      </w:r>
      <w:r w:rsidR="000473AE" w:rsidRPr="00F77AE7">
        <w:rPr>
          <w:rFonts w:asciiTheme="minorEastAsia" w:eastAsiaTheme="minorEastAsia" w:hAnsiTheme="minorEastAsia" w:cs="Arial"/>
          <w:szCs w:val="21"/>
        </w:rPr>
        <w:t>。（</w:t>
      </w:r>
      <w:r w:rsidR="00605342" w:rsidRPr="00F77AE7">
        <w:rPr>
          <w:rFonts w:asciiTheme="minorEastAsia" w:eastAsiaTheme="minorEastAsia" w:hAnsiTheme="minorEastAsia" w:cs="Arial" w:hint="eastAsia"/>
          <w:szCs w:val="21"/>
        </w:rPr>
        <w:t>√</w:t>
      </w:r>
      <w:r w:rsidR="000473AE" w:rsidRPr="00F77AE7">
        <w:rPr>
          <w:rFonts w:asciiTheme="minorEastAsia" w:eastAsiaTheme="minorEastAsia" w:hAnsiTheme="minorEastAsia" w:cs="Arial"/>
          <w:szCs w:val="21"/>
        </w:rPr>
        <w:t>）</w:t>
      </w:r>
    </w:p>
    <w:p w:rsidR="000473AE" w:rsidRPr="00F77AE7" w:rsidRDefault="00464ED0"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26</w:t>
      </w:r>
      <w:r w:rsidR="000473AE" w:rsidRPr="00F77AE7">
        <w:rPr>
          <w:rFonts w:asciiTheme="minorEastAsia" w:eastAsiaTheme="minorEastAsia" w:hAnsiTheme="minorEastAsia" w:cs="Arial"/>
          <w:szCs w:val="21"/>
        </w:rPr>
        <w:t>、权益就是指所有者权益。（</w:t>
      </w:r>
      <w:r w:rsidR="00605342" w:rsidRPr="00F77AE7">
        <w:rPr>
          <w:rFonts w:asciiTheme="minorEastAsia" w:eastAsiaTheme="minorEastAsia" w:hAnsiTheme="minorEastAsia" w:hint="eastAsia"/>
          <w:b/>
        </w:rPr>
        <w:t>×</w:t>
      </w:r>
      <w:r w:rsidR="000473AE" w:rsidRPr="00F77AE7">
        <w:rPr>
          <w:rFonts w:asciiTheme="minorEastAsia" w:eastAsiaTheme="minorEastAsia" w:hAnsiTheme="minorEastAsia" w:cs="Arial"/>
          <w:szCs w:val="21"/>
        </w:rPr>
        <w:t>）</w:t>
      </w:r>
    </w:p>
    <w:p w:rsidR="000473AE" w:rsidRPr="00F77AE7" w:rsidRDefault="00464ED0"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27</w:t>
      </w:r>
      <w:r w:rsidR="000473AE" w:rsidRPr="00F77AE7">
        <w:rPr>
          <w:rFonts w:asciiTheme="minorEastAsia" w:eastAsiaTheme="minorEastAsia" w:hAnsiTheme="minorEastAsia" w:cs="Arial"/>
          <w:szCs w:val="21"/>
        </w:rPr>
        <w:t>、“收入-费用=利润”这一会计等式，体现了企业一定时期内的经营成果，是编制利润表的基础。（</w:t>
      </w:r>
      <w:r w:rsidR="00605342" w:rsidRPr="00F77AE7">
        <w:rPr>
          <w:rFonts w:asciiTheme="minorEastAsia" w:eastAsiaTheme="minorEastAsia" w:hAnsiTheme="minorEastAsia" w:cs="Arial" w:hint="eastAsia"/>
          <w:szCs w:val="21"/>
        </w:rPr>
        <w:t>√</w:t>
      </w:r>
      <w:r w:rsidR="000473AE" w:rsidRPr="00F77AE7">
        <w:rPr>
          <w:rFonts w:asciiTheme="minorEastAsia" w:eastAsiaTheme="minorEastAsia" w:hAnsiTheme="minorEastAsia" w:cs="Arial"/>
          <w:szCs w:val="21"/>
        </w:rPr>
        <w:t xml:space="preserve">　）</w:t>
      </w:r>
    </w:p>
    <w:p w:rsidR="000473AE" w:rsidRPr="00F77AE7" w:rsidRDefault="00464ED0"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28</w:t>
      </w:r>
      <w:r w:rsidR="000473AE" w:rsidRPr="00F77AE7">
        <w:rPr>
          <w:rFonts w:asciiTheme="minorEastAsia" w:eastAsiaTheme="minorEastAsia" w:hAnsiTheme="minorEastAsia" w:cs="Arial"/>
          <w:szCs w:val="21"/>
        </w:rPr>
        <w:t>、企业行政管理部门领用材料，价值3000元，应确认为企业的费用。（</w:t>
      </w:r>
      <w:r w:rsidR="00605342" w:rsidRPr="00F77AE7">
        <w:rPr>
          <w:rFonts w:asciiTheme="minorEastAsia" w:eastAsiaTheme="minorEastAsia" w:hAnsiTheme="minorEastAsia" w:cs="Arial" w:hint="eastAsia"/>
          <w:szCs w:val="21"/>
        </w:rPr>
        <w:t>√</w:t>
      </w:r>
      <w:r w:rsidR="000473AE" w:rsidRPr="00F77AE7">
        <w:rPr>
          <w:rFonts w:asciiTheme="minorEastAsia" w:eastAsiaTheme="minorEastAsia" w:hAnsiTheme="minorEastAsia" w:cs="Arial"/>
          <w:szCs w:val="21"/>
        </w:rPr>
        <w:t xml:space="preserve">　）</w:t>
      </w:r>
    </w:p>
    <w:p w:rsidR="000473AE" w:rsidRPr="00F77AE7" w:rsidRDefault="00464ED0" w:rsidP="000473AE">
      <w:pPr>
        <w:rPr>
          <w:rFonts w:asciiTheme="minorEastAsia" w:eastAsiaTheme="minorEastAsia" w:hAnsiTheme="minorEastAsia" w:cs="Arial"/>
          <w:szCs w:val="21"/>
        </w:rPr>
      </w:pPr>
      <w:r>
        <w:rPr>
          <w:rFonts w:asciiTheme="minorEastAsia" w:eastAsiaTheme="minorEastAsia" w:hAnsiTheme="minorEastAsia" w:cs="Arial" w:hint="eastAsia"/>
          <w:szCs w:val="21"/>
        </w:rPr>
        <w:t>29</w:t>
      </w:r>
      <w:r w:rsidR="000473AE" w:rsidRPr="00F77AE7">
        <w:rPr>
          <w:rFonts w:asciiTheme="minorEastAsia" w:eastAsiaTheme="minorEastAsia" w:hAnsiTheme="minorEastAsia" w:cs="Arial"/>
          <w:szCs w:val="21"/>
        </w:rPr>
        <w:t>、记账凭证和原始凭证虽同属于会计凭证，二者没有什么差别。（</w:t>
      </w:r>
      <w:r w:rsidR="00605342" w:rsidRPr="00F77AE7">
        <w:rPr>
          <w:rFonts w:asciiTheme="minorEastAsia" w:eastAsiaTheme="minorEastAsia" w:hAnsiTheme="minorEastAsia" w:hint="eastAsia"/>
          <w:b/>
        </w:rPr>
        <w:t>×</w:t>
      </w:r>
      <w:r w:rsidR="000473AE" w:rsidRPr="00F77AE7">
        <w:rPr>
          <w:rFonts w:asciiTheme="minorEastAsia" w:eastAsiaTheme="minorEastAsia" w:hAnsiTheme="minorEastAsia" w:cs="Arial"/>
          <w:szCs w:val="21"/>
        </w:rPr>
        <w:t xml:space="preserve">　）</w:t>
      </w:r>
    </w:p>
    <w:p w:rsidR="0047152E" w:rsidRDefault="00464ED0" w:rsidP="0047152E">
      <w:pPr>
        <w:rPr>
          <w:rFonts w:asciiTheme="minorEastAsia" w:eastAsiaTheme="minorEastAsia" w:hAnsiTheme="minorEastAsia"/>
        </w:rPr>
      </w:pPr>
      <w:r>
        <w:rPr>
          <w:rFonts w:asciiTheme="minorEastAsia" w:eastAsiaTheme="minorEastAsia" w:hAnsiTheme="minorEastAsia" w:cs="Arial" w:hint="eastAsia"/>
          <w:szCs w:val="21"/>
        </w:rPr>
        <w:t>3</w:t>
      </w:r>
      <w:r w:rsidR="00304151">
        <w:rPr>
          <w:rFonts w:asciiTheme="minorEastAsia" w:eastAsiaTheme="minorEastAsia" w:hAnsiTheme="minorEastAsia" w:cs="Arial" w:hint="eastAsia"/>
          <w:szCs w:val="21"/>
        </w:rPr>
        <w:t>0</w:t>
      </w:r>
      <w:r w:rsidR="000473AE" w:rsidRPr="00F77AE7">
        <w:rPr>
          <w:rFonts w:asciiTheme="minorEastAsia" w:eastAsiaTheme="minorEastAsia" w:hAnsiTheme="minorEastAsia" w:cs="Arial"/>
          <w:szCs w:val="21"/>
        </w:rPr>
        <w:t>、</w:t>
      </w:r>
      <w:r w:rsidR="00304151">
        <w:rPr>
          <w:rFonts w:asciiTheme="minorEastAsia" w:eastAsiaTheme="minorEastAsia" w:hAnsiTheme="minorEastAsia" w:hint="eastAsia"/>
        </w:rPr>
        <w:t>企业以银行存款支付电话费500元，则银行存款减少500元</w:t>
      </w:r>
      <w:r w:rsidR="0047152E" w:rsidRPr="00F77AE7">
        <w:rPr>
          <w:rFonts w:asciiTheme="minorEastAsia" w:eastAsiaTheme="minorEastAsia" w:hAnsiTheme="minorEastAsia" w:hint="eastAsia"/>
        </w:rPr>
        <w:t>。（</w:t>
      </w:r>
      <w:r w:rsidR="00605342" w:rsidRPr="00F77AE7">
        <w:rPr>
          <w:rFonts w:asciiTheme="minorEastAsia" w:eastAsiaTheme="minorEastAsia" w:hAnsiTheme="minorEastAsia" w:cs="Arial" w:hint="eastAsia"/>
          <w:szCs w:val="21"/>
        </w:rPr>
        <w:t>√</w:t>
      </w:r>
      <w:r w:rsidR="0047152E" w:rsidRPr="00F77AE7">
        <w:rPr>
          <w:rFonts w:asciiTheme="minorEastAsia" w:eastAsiaTheme="minorEastAsia" w:hAnsiTheme="minorEastAsia" w:hint="eastAsia"/>
        </w:rPr>
        <w:t xml:space="preserve">　）</w:t>
      </w:r>
    </w:p>
    <w:p w:rsidR="00BB6126" w:rsidRDefault="00BB6126" w:rsidP="0047152E">
      <w:pPr>
        <w:rPr>
          <w:rFonts w:asciiTheme="minorEastAsia" w:eastAsiaTheme="minorEastAsia" w:hAnsiTheme="minorEastAsia"/>
          <w:b/>
          <w:sz w:val="24"/>
        </w:rPr>
      </w:pPr>
    </w:p>
    <w:p w:rsidR="00605342" w:rsidRPr="00BB6126" w:rsidRDefault="00605342" w:rsidP="0047152E">
      <w:pPr>
        <w:rPr>
          <w:rFonts w:asciiTheme="minorEastAsia" w:eastAsiaTheme="minorEastAsia" w:hAnsiTheme="minorEastAsia"/>
        </w:rPr>
      </w:pPr>
    </w:p>
    <w:sectPr w:rsidR="00605342" w:rsidRPr="00BB6126" w:rsidSect="00FD205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374" w:rsidRDefault="00593374" w:rsidP="00FD205E">
      <w:r>
        <w:separator/>
      </w:r>
    </w:p>
  </w:endnote>
  <w:endnote w:type="continuationSeparator" w:id="0">
    <w:p w:rsidR="00593374" w:rsidRDefault="00593374" w:rsidP="00FD2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374" w:rsidRDefault="00593374" w:rsidP="00FD205E">
      <w:r>
        <w:separator/>
      </w:r>
    </w:p>
  </w:footnote>
  <w:footnote w:type="continuationSeparator" w:id="0">
    <w:p w:rsidR="00593374" w:rsidRDefault="00593374" w:rsidP="00FD2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F2F" w:rsidRDefault="006B2F2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258B68"/>
    <w:multiLevelType w:val="singleLevel"/>
    <w:tmpl w:val="9B258B68"/>
    <w:lvl w:ilvl="0">
      <w:start w:val="31"/>
      <w:numFmt w:val="decimal"/>
      <w:suff w:val="space"/>
      <w:lvlText w:val="%1."/>
      <w:lvlJc w:val="left"/>
      <w:rPr>
        <w:rFonts w:cs="Times New Roman"/>
      </w:rPr>
    </w:lvl>
  </w:abstractNum>
  <w:abstractNum w:abstractNumId="1">
    <w:nsid w:val="9C822E8A"/>
    <w:multiLevelType w:val="singleLevel"/>
    <w:tmpl w:val="9C822E8A"/>
    <w:lvl w:ilvl="0">
      <w:start w:val="34"/>
      <w:numFmt w:val="decimal"/>
      <w:suff w:val="space"/>
      <w:lvlText w:val="%1."/>
      <w:lvlJc w:val="left"/>
      <w:rPr>
        <w:rFonts w:cs="Times New Roman"/>
      </w:rPr>
    </w:lvl>
  </w:abstractNum>
  <w:abstractNum w:abstractNumId="2">
    <w:nsid w:val="BD34BB71"/>
    <w:multiLevelType w:val="singleLevel"/>
    <w:tmpl w:val="BD34BB71"/>
    <w:lvl w:ilvl="0">
      <w:start w:val="60"/>
      <w:numFmt w:val="decimal"/>
      <w:suff w:val="space"/>
      <w:lvlText w:val="%1."/>
      <w:lvlJc w:val="left"/>
      <w:rPr>
        <w:rFonts w:cs="Times New Roman"/>
      </w:rPr>
    </w:lvl>
  </w:abstractNum>
  <w:abstractNum w:abstractNumId="3">
    <w:nsid w:val="C8593E64"/>
    <w:multiLevelType w:val="singleLevel"/>
    <w:tmpl w:val="C8593E64"/>
    <w:lvl w:ilvl="0">
      <w:start w:val="56"/>
      <w:numFmt w:val="decimal"/>
      <w:suff w:val="space"/>
      <w:lvlText w:val="%1."/>
      <w:lvlJc w:val="left"/>
      <w:rPr>
        <w:rFonts w:cs="Times New Roman"/>
      </w:rPr>
    </w:lvl>
  </w:abstractNum>
  <w:abstractNum w:abstractNumId="4">
    <w:nsid w:val="E5525067"/>
    <w:multiLevelType w:val="singleLevel"/>
    <w:tmpl w:val="E5525067"/>
    <w:lvl w:ilvl="0">
      <w:start w:val="50"/>
      <w:numFmt w:val="decimal"/>
      <w:suff w:val="space"/>
      <w:lvlText w:val="%1."/>
      <w:lvlJc w:val="left"/>
      <w:rPr>
        <w:rFonts w:cs="Times New Roman"/>
      </w:rPr>
    </w:lvl>
  </w:abstractNum>
  <w:abstractNum w:abstractNumId="5">
    <w:nsid w:val="F7824906"/>
    <w:multiLevelType w:val="singleLevel"/>
    <w:tmpl w:val="F7824906"/>
    <w:lvl w:ilvl="0">
      <w:start w:val="32"/>
      <w:numFmt w:val="decimal"/>
      <w:suff w:val="space"/>
      <w:lvlText w:val="%1."/>
      <w:lvlJc w:val="left"/>
      <w:rPr>
        <w:rFonts w:cs="Times New Roman"/>
      </w:rPr>
    </w:lvl>
  </w:abstractNum>
  <w:abstractNum w:abstractNumId="6">
    <w:nsid w:val="FBFAA64E"/>
    <w:multiLevelType w:val="singleLevel"/>
    <w:tmpl w:val="FBFAA64E"/>
    <w:lvl w:ilvl="0">
      <w:start w:val="48"/>
      <w:numFmt w:val="decimal"/>
      <w:suff w:val="space"/>
      <w:lvlText w:val="%1."/>
      <w:lvlJc w:val="left"/>
      <w:rPr>
        <w:rFonts w:cs="Times New Roman"/>
      </w:rPr>
    </w:lvl>
  </w:abstractNum>
  <w:abstractNum w:abstractNumId="7">
    <w:nsid w:val="02587BCF"/>
    <w:multiLevelType w:val="singleLevel"/>
    <w:tmpl w:val="02587BCF"/>
    <w:lvl w:ilvl="0">
      <w:start w:val="44"/>
      <w:numFmt w:val="decimal"/>
      <w:suff w:val="space"/>
      <w:lvlText w:val="%1."/>
      <w:lvlJc w:val="left"/>
      <w:rPr>
        <w:rFonts w:cs="Times New Roman"/>
      </w:rPr>
    </w:lvl>
  </w:abstractNum>
  <w:abstractNum w:abstractNumId="8">
    <w:nsid w:val="06E1A333"/>
    <w:multiLevelType w:val="singleLevel"/>
    <w:tmpl w:val="06E1A333"/>
    <w:lvl w:ilvl="0">
      <w:start w:val="40"/>
      <w:numFmt w:val="decimal"/>
      <w:suff w:val="space"/>
      <w:lvlText w:val="%1."/>
      <w:lvlJc w:val="left"/>
      <w:rPr>
        <w:rFonts w:cs="Times New Roman"/>
      </w:rPr>
    </w:lvl>
  </w:abstractNum>
  <w:abstractNum w:abstractNumId="9">
    <w:nsid w:val="07A79E3D"/>
    <w:multiLevelType w:val="singleLevel"/>
    <w:tmpl w:val="07A79E3D"/>
    <w:lvl w:ilvl="0">
      <w:start w:val="55"/>
      <w:numFmt w:val="decimal"/>
      <w:suff w:val="space"/>
      <w:lvlText w:val="%1."/>
      <w:lvlJc w:val="left"/>
      <w:rPr>
        <w:rFonts w:cs="Times New Roman"/>
      </w:rPr>
    </w:lvl>
  </w:abstractNum>
  <w:abstractNum w:abstractNumId="10">
    <w:nsid w:val="0D591D7A"/>
    <w:multiLevelType w:val="singleLevel"/>
    <w:tmpl w:val="0D591D7A"/>
    <w:lvl w:ilvl="0">
      <w:start w:val="37"/>
      <w:numFmt w:val="decimal"/>
      <w:suff w:val="space"/>
      <w:lvlText w:val="%1."/>
      <w:lvlJc w:val="left"/>
      <w:rPr>
        <w:rFonts w:cs="Times New Roman"/>
      </w:rPr>
    </w:lvl>
  </w:abstractNum>
  <w:abstractNum w:abstractNumId="11">
    <w:nsid w:val="14EA0BBB"/>
    <w:multiLevelType w:val="hybridMultilevel"/>
    <w:tmpl w:val="B3241370"/>
    <w:lvl w:ilvl="0" w:tplc="AA18E188">
      <w:start w:val="3"/>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5BBEB92"/>
    <w:multiLevelType w:val="singleLevel"/>
    <w:tmpl w:val="15BBEB92"/>
    <w:lvl w:ilvl="0">
      <w:start w:val="46"/>
      <w:numFmt w:val="decimal"/>
      <w:suff w:val="space"/>
      <w:lvlText w:val="%1."/>
      <w:lvlJc w:val="left"/>
      <w:rPr>
        <w:rFonts w:cs="Times New Roman"/>
      </w:rPr>
    </w:lvl>
  </w:abstractNum>
  <w:abstractNum w:abstractNumId="13">
    <w:nsid w:val="1EBD6EB9"/>
    <w:multiLevelType w:val="hybridMultilevel"/>
    <w:tmpl w:val="F27ACB5E"/>
    <w:lvl w:ilvl="0" w:tplc="E8F211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5AA356"/>
    <w:multiLevelType w:val="singleLevel"/>
    <w:tmpl w:val="205AA356"/>
    <w:lvl w:ilvl="0">
      <w:start w:val="53"/>
      <w:numFmt w:val="decimal"/>
      <w:suff w:val="space"/>
      <w:lvlText w:val="%1."/>
      <w:lvlJc w:val="left"/>
      <w:rPr>
        <w:rFonts w:cs="Times New Roman"/>
      </w:rPr>
    </w:lvl>
  </w:abstractNum>
  <w:abstractNum w:abstractNumId="15">
    <w:nsid w:val="2D169E28"/>
    <w:multiLevelType w:val="singleLevel"/>
    <w:tmpl w:val="2D169E28"/>
    <w:lvl w:ilvl="0">
      <w:start w:val="47"/>
      <w:numFmt w:val="decimal"/>
      <w:suff w:val="space"/>
      <w:lvlText w:val="%1."/>
      <w:lvlJc w:val="left"/>
      <w:rPr>
        <w:rFonts w:cs="Times New Roman"/>
      </w:rPr>
    </w:lvl>
  </w:abstractNum>
  <w:abstractNum w:abstractNumId="16">
    <w:nsid w:val="3D76BCCC"/>
    <w:multiLevelType w:val="singleLevel"/>
    <w:tmpl w:val="3D76BCCC"/>
    <w:lvl w:ilvl="0">
      <w:start w:val="42"/>
      <w:numFmt w:val="decimal"/>
      <w:suff w:val="space"/>
      <w:lvlText w:val="%1."/>
      <w:lvlJc w:val="left"/>
      <w:rPr>
        <w:rFonts w:cs="Times New Roman"/>
      </w:rPr>
    </w:lvl>
  </w:abstractNum>
  <w:abstractNum w:abstractNumId="17">
    <w:nsid w:val="40F3425B"/>
    <w:multiLevelType w:val="singleLevel"/>
    <w:tmpl w:val="40F3425B"/>
    <w:lvl w:ilvl="0">
      <w:start w:val="39"/>
      <w:numFmt w:val="decimal"/>
      <w:suff w:val="space"/>
      <w:lvlText w:val="%1."/>
      <w:lvlJc w:val="left"/>
      <w:rPr>
        <w:rFonts w:cs="Times New Roman"/>
      </w:rPr>
    </w:lvl>
  </w:abstractNum>
  <w:abstractNum w:abstractNumId="18">
    <w:nsid w:val="458A3213"/>
    <w:multiLevelType w:val="singleLevel"/>
    <w:tmpl w:val="458A3213"/>
    <w:lvl w:ilvl="0">
      <w:start w:val="58"/>
      <w:numFmt w:val="decimal"/>
      <w:suff w:val="space"/>
      <w:lvlText w:val="%1."/>
      <w:lvlJc w:val="left"/>
      <w:rPr>
        <w:rFonts w:cs="Times New Roman"/>
      </w:rPr>
    </w:lvl>
  </w:abstractNum>
  <w:abstractNum w:abstractNumId="19">
    <w:nsid w:val="5A42E938"/>
    <w:multiLevelType w:val="singleLevel"/>
    <w:tmpl w:val="5A42E938"/>
    <w:lvl w:ilvl="0">
      <w:start w:val="2"/>
      <w:numFmt w:val="decimal"/>
      <w:suff w:val="nothing"/>
      <w:lvlText w:val="%1 "/>
      <w:lvlJc w:val="left"/>
    </w:lvl>
  </w:abstractNum>
  <w:abstractNum w:abstractNumId="20">
    <w:nsid w:val="62D1F0A6"/>
    <w:multiLevelType w:val="singleLevel"/>
    <w:tmpl w:val="62D1F0A6"/>
    <w:lvl w:ilvl="0">
      <w:start w:val="43"/>
      <w:numFmt w:val="decimal"/>
      <w:suff w:val="space"/>
      <w:lvlText w:val="%1."/>
      <w:lvlJc w:val="left"/>
      <w:rPr>
        <w:rFonts w:cs="Times New Roman"/>
      </w:rPr>
    </w:lvl>
  </w:abstractNum>
  <w:abstractNum w:abstractNumId="21">
    <w:nsid w:val="6EE0BF5E"/>
    <w:multiLevelType w:val="singleLevel"/>
    <w:tmpl w:val="6EE0BF5E"/>
    <w:lvl w:ilvl="0">
      <w:start w:val="57"/>
      <w:numFmt w:val="decimal"/>
      <w:suff w:val="space"/>
      <w:lvlText w:val="%1."/>
      <w:lvlJc w:val="left"/>
      <w:rPr>
        <w:rFonts w:cs="Times New Roman"/>
      </w:rPr>
    </w:lvl>
  </w:abstractNum>
  <w:abstractNum w:abstractNumId="22">
    <w:nsid w:val="74802ADE"/>
    <w:multiLevelType w:val="singleLevel"/>
    <w:tmpl w:val="74802ADE"/>
    <w:lvl w:ilvl="0">
      <w:start w:val="54"/>
      <w:numFmt w:val="decimal"/>
      <w:suff w:val="space"/>
      <w:lvlText w:val="%1."/>
      <w:lvlJc w:val="left"/>
      <w:rPr>
        <w:rFonts w:cs="Times New Roman"/>
      </w:rPr>
    </w:lvl>
  </w:abstractNum>
  <w:abstractNum w:abstractNumId="23">
    <w:nsid w:val="77FB2416"/>
    <w:multiLevelType w:val="singleLevel"/>
    <w:tmpl w:val="77FB2416"/>
    <w:lvl w:ilvl="0">
      <w:start w:val="49"/>
      <w:numFmt w:val="decimal"/>
      <w:suff w:val="space"/>
      <w:lvlText w:val="%1."/>
      <w:lvlJc w:val="left"/>
      <w:rPr>
        <w:rFonts w:cs="Times New Roman"/>
      </w:rPr>
    </w:lvl>
  </w:abstractNum>
  <w:num w:numId="1">
    <w:abstractNumId w:val="0"/>
  </w:num>
  <w:num w:numId="2">
    <w:abstractNumId w:val="5"/>
  </w:num>
  <w:num w:numId="3">
    <w:abstractNumId w:val="1"/>
  </w:num>
  <w:num w:numId="4">
    <w:abstractNumId w:val="10"/>
  </w:num>
  <w:num w:numId="5">
    <w:abstractNumId w:val="17"/>
  </w:num>
  <w:num w:numId="6">
    <w:abstractNumId w:val="8"/>
  </w:num>
  <w:num w:numId="7">
    <w:abstractNumId w:val="16"/>
  </w:num>
  <w:num w:numId="8">
    <w:abstractNumId w:val="20"/>
  </w:num>
  <w:num w:numId="9">
    <w:abstractNumId w:val="7"/>
  </w:num>
  <w:num w:numId="10">
    <w:abstractNumId w:val="12"/>
  </w:num>
  <w:num w:numId="11">
    <w:abstractNumId w:val="15"/>
  </w:num>
  <w:num w:numId="12">
    <w:abstractNumId w:val="6"/>
  </w:num>
  <w:num w:numId="13">
    <w:abstractNumId w:val="23"/>
  </w:num>
  <w:num w:numId="14">
    <w:abstractNumId w:val="4"/>
  </w:num>
  <w:num w:numId="15">
    <w:abstractNumId w:val="14"/>
  </w:num>
  <w:num w:numId="16">
    <w:abstractNumId w:val="22"/>
  </w:num>
  <w:num w:numId="17">
    <w:abstractNumId w:val="9"/>
  </w:num>
  <w:num w:numId="18">
    <w:abstractNumId w:val="3"/>
  </w:num>
  <w:num w:numId="19">
    <w:abstractNumId w:val="21"/>
  </w:num>
  <w:num w:numId="20">
    <w:abstractNumId w:val="18"/>
  </w:num>
  <w:num w:numId="21">
    <w:abstractNumId w:val="2"/>
  </w:num>
  <w:num w:numId="22">
    <w:abstractNumId w:val="13"/>
  </w:num>
  <w:num w:numId="23">
    <w:abstractNumId w:val="1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15E"/>
    <w:rsid w:val="00001D2F"/>
    <w:rsid w:val="00030F97"/>
    <w:rsid w:val="00046D57"/>
    <w:rsid w:val="000473AE"/>
    <w:rsid w:val="0007418D"/>
    <w:rsid w:val="00086C89"/>
    <w:rsid w:val="00096747"/>
    <w:rsid w:val="000B19A7"/>
    <w:rsid w:val="000C088C"/>
    <w:rsid w:val="000C0D78"/>
    <w:rsid w:val="000E6424"/>
    <w:rsid w:val="000F6A41"/>
    <w:rsid w:val="001167D7"/>
    <w:rsid w:val="00125CFE"/>
    <w:rsid w:val="001260A8"/>
    <w:rsid w:val="00150EFE"/>
    <w:rsid w:val="00153302"/>
    <w:rsid w:val="001642DF"/>
    <w:rsid w:val="00175C1E"/>
    <w:rsid w:val="0019072D"/>
    <w:rsid w:val="0019230D"/>
    <w:rsid w:val="001967A6"/>
    <w:rsid w:val="001A5389"/>
    <w:rsid w:val="001A61E4"/>
    <w:rsid w:val="001B0444"/>
    <w:rsid w:val="001B12EE"/>
    <w:rsid w:val="001D5043"/>
    <w:rsid w:val="001E4E44"/>
    <w:rsid w:val="001F20D5"/>
    <w:rsid w:val="00215EBA"/>
    <w:rsid w:val="0023194F"/>
    <w:rsid w:val="00233A97"/>
    <w:rsid w:val="0024057E"/>
    <w:rsid w:val="00243F84"/>
    <w:rsid w:val="00246270"/>
    <w:rsid w:val="002678B0"/>
    <w:rsid w:val="00273AA8"/>
    <w:rsid w:val="00280F31"/>
    <w:rsid w:val="00281BDF"/>
    <w:rsid w:val="00294E71"/>
    <w:rsid w:val="002C054F"/>
    <w:rsid w:val="00304151"/>
    <w:rsid w:val="00310FC2"/>
    <w:rsid w:val="00330732"/>
    <w:rsid w:val="00330AA5"/>
    <w:rsid w:val="00383746"/>
    <w:rsid w:val="003A3EB4"/>
    <w:rsid w:val="003D3573"/>
    <w:rsid w:val="0042063D"/>
    <w:rsid w:val="004302FA"/>
    <w:rsid w:val="00430302"/>
    <w:rsid w:val="0044394E"/>
    <w:rsid w:val="00447BF8"/>
    <w:rsid w:val="00464ED0"/>
    <w:rsid w:val="0047152E"/>
    <w:rsid w:val="004747D5"/>
    <w:rsid w:val="00476DDB"/>
    <w:rsid w:val="00494A8E"/>
    <w:rsid w:val="004C4AAD"/>
    <w:rsid w:val="004E7813"/>
    <w:rsid w:val="00500A22"/>
    <w:rsid w:val="00517AEE"/>
    <w:rsid w:val="00592C2E"/>
    <w:rsid w:val="0059315E"/>
    <w:rsid w:val="00593374"/>
    <w:rsid w:val="005A0B36"/>
    <w:rsid w:val="005E112C"/>
    <w:rsid w:val="0060381A"/>
    <w:rsid w:val="00605342"/>
    <w:rsid w:val="00613D07"/>
    <w:rsid w:val="00643CFD"/>
    <w:rsid w:val="00653AF9"/>
    <w:rsid w:val="00667D3A"/>
    <w:rsid w:val="0067470D"/>
    <w:rsid w:val="0069477F"/>
    <w:rsid w:val="006A3B35"/>
    <w:rsid w:val="006B2F2F"/>
    <w:rsid w:val="006B7D60"/>
    <w:rsid w:val="006D0A37"/>
    <w:rsid w:val="006F03D6"/>
    <w:rsid w:val="006F738F"/>
    <w:rsid w:val="00703E29"/>
    <w:rsid w:val="007443FF"/>
    <w:rsid w:val="0075483E"/>
    <w:rsid w:val="007802C2"/>
    <w:rsid w:val="007869DF"/>
    <w:rsid w:val="007A7A35"/>
    <w:rsid w:val="007E6CF7"/>
    <w:rsid w:val="007F4D66"/>
    <w:rsid w:val="008010F1"/>
    <w:rsid w:val="00803516"/>
    <w:rsid w:val="00811434"/>
    <w:rsid w:val="008522DA"/>
    <w:rsid w:val="008602C2"/>
    <w:rsid w:val="008606CE"/>
    <w:rsid w:val="008778FA"/>
    <w:rsid w:val="008830B2"/>
    <w:rsid w:val="00897F00"/>
    <w:rsid w:val="008A3CA5"/>
    <w:rsid w:val="008C4A31"/>
    <w:rsid w:val="008D7CAF"/>
    <w:rsid w:val="008E5D78"/>
    <w:rsid w:val="00935144"/>
    <w:rsid w:val="0094653C"/>
    <w:rsid w:val="00956201"/>
    <w:rsid w:val="009635F6"/>
    <w:rsid w:val="009B3A0A"/>
    <w:rsid w:val="00A1395C"/>
    <w:rsid w:val="00A42694"/>
    <w:rsid w:val="00A4778D"/>
    <w:rsid w:val="00AA1EE1"/>
    <w:rsid w:val="00AA4988"/>
    <w:rsid w:val="00AD6D10"/>
    <w:rsid w:val="00B11A82"/>
    <w:rsid w:val="00B12601"/>
    <w:rsid w:val="00B474E2"/>
    <w:rsid w:val="00B85658"/>
    <w:rsid w:val="00BA72CF"/>
    <w:rsid w:val="00BB40FD"/>
    <w:rsid w:val="00BB6126"/>
    <w:rsid w:val="00BC5018"/>
    <w:rsid w:val="00BD4984"/>
    <w:rsid w:val="00BF0FB2"/>
    <w:rsid w:val="00BF287B"/>
    <w:rsid w:val="00C7481F"/>
    <w:rsid w:val="00C8563C"/>
    <w:rsid w:val="00C94ED0"/>
    <w:rsid w:val="00C979C5"/>
    <w:rsid w:val="00CA2465"/>
    <w:rsid w:val="00CC19D4"/>
    <w:rsid w:val="00CD2C2F"/>
    <w:rsid w:val="00CD399C"/>
    <w:rsid w:val="00D03F9D"/>
    <w:rsid w:val="00D11B98"/>
    <w:rsid w:val="00D120E4"/>
    <w:rsid w:val="00D12961"/>
    <w:rsid w:val="00D309AD"/>
    <w:rsid w:val="00D5692C"/>
    <w:rsid w:val="00D6107D"/>
    <w:rsid w:val="00D7339E"/>
    <w:rsid w:val="00DA0613"/>
    <w:rsid w:val="00DA5DC2"/>
    <w:rsid w:val="00DB09FA"/>
    <w:rsid w:val="00DD6833"/>
    <w:rsid w:val="00E10D67"/>
    <w:rsid w:val="00E11704"/>
    <w:rsid w:val="00E24767"/>
    <w:rsid w:val="00E61A88"/>
    <w:rsid w:val="00E72B1A"/>
    <w:rsid w:val="00E73C2F"/>
    <w:rsid w:val="00E76C6B"/>
    <w:rsid w:val="00E93677"/>
    <w:rsid w:val="00E93ADB"/>
    <w:rsid w:val="00E958AE"/>
    <w:rsid w:val="00EC4922"/>
    <w:rsid w:val="00ED2B75"/>
    <w:rsid w:val="00EE61F0"/>
    <w:rsid w:val="00F5245F"/>
    <w:rsid w:val="00F530CB"/>
    <w:rsid w:val="00F77AE7"/>
    <w:rsid w:val="00FD0624"/>
    <w:rsid w:val="00FD205E"/>
    <w:rsid w:val="00FD220C"/>
    <w:rsid w:val="00FD30BC"/>
    <w:rsid w:val="00FD7FF4"/>
    <w:rsid w:val="00FF3C2E"/>
    <w:rsid w:val="15DE3721"/>
    <w:rsid w:val="3D4B3A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05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D205E"/>
    <w:rPr>
      <w:kern w:val="0"/>
      <w:sz w:val="18"/>
      <w:szCs w:val="18"/>
    </w:rPr>
  </w:style>
  <w:style w:type="paragraph" w:styleId="a4">
    <w:name w:val="footer"/>
    <w:basedOn w:val="a"/>
    <w:link w:val="Char0"/>
    <w:uiPriority w:val="99"/>
    <w:semiHidden/>
    <w:rsid w:val="00FD205E"/>
    <w:pPr>
      <w:tabs>
        <w:tab w:val="center" w:pos="4153"/>
        <w:tab w:val="right" w:pos="8306"/>
      </w:tabs>
      <w:snapToGrid w:val="0"/>
      <w:jc w:val="left"/>
    </w:pPr>
    <w:rPr>
      <w:kern w:val="0"/>
      <w:sz w:val="18"/>
      <w:szCs w:val="18"/>
    </w:rPr>
  </w:style>
  <w:style w:type="paragraph" w:styleId="a5">
    <w:name w:val="header"/>
    <w:basedOn w:val="a"/>
    <w:link w:val="Char1"/>
    <w:uiPriority w:val="99"/>
    <w:semiHidden/>
    <w:qFormat/>
    <w:rsid w:val="00FD205E"/>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FD205E"/>
    <w:rPr>
      <w:rFonts w:ascii="Times New Roman" w:eastAsia="宋体" w:hAnsi="Times New Roman"/>
      <w:sz w:val="18"/>
    </w:rPr>
  </w:style>
  <w:style w:type="character" w:customStyle="1" w:styleId="Char0">
    <w:name w:val="页脚 Char"/>
    <w:basedOn w:val="a0"/>
    <w:link w:val="a4"/>
    <w:uiPriority w:val="99"/>
    <w:semiHidden/>
    <w:locked/>
    <w:rsid w:val="00FD205E"/>
    <w:rPr>
      <w:rFonts w:ascii="Times New Roman" w:eastAsia="宋体" w:hAnsi="Times New Roman"/>
      <w:sz w:val="18"/>
    </w:rPr>
  </w:style>
  <w:style w:type="character" w:customStyle="1" w:styleId="Char1">
    <w:name w:val="页眉 Char"/>
    <w:basedOn w:val="a0"/>
    <w:link w:val="a5"/>
    <w:uiPriority w:val="99"/>
    <w:semiHidden/>
    <w:locked/>
    <w:rsid w:val="00FD205E"/>
    <w:rPr>
      <w:rFonts w:ascii="Times New Roman" w:eastAsia="宋体" w:hAnsi="Times New Roman"/>
      <w:sz w:val="18"/>
    </w:rPr>
  </w:style>
  <w:style w:type="paragraph" w:customStyle="1" w:styleId="Char2">
    <w:name w:val="Char"/>
    <w:basedOn w:val="a"/>
    <w:uiPriority w:val="99"/>
    <w:semiHidden/>
    <w:qFormat/>
    <w:rsid w:val="00FD205E"/>
    <w:pPr>
      <w:widowControl/>
      <w:spacing w:after="160" w:line="240" w:lineRule="exact"/>
      <w:jc w:val="left"/>
    </w:pPr>
    <w:rPr>
      <w:rFonts w:ascii="Verdana" w:hAnsi="Verdana"/>
      <w:kern w:val="0"/>
      <w:sz w:val="20"/>
      <w:szCs w:val="20"/>
      <w:lang w:eastAsia="en-US"/>
    </w:rPr>
  </w:style>
  <w:style w:type="paragraph" w:styleId="a6">
    <w:name w:val="List Paragraph"/>
    <w:basedOn w:val="a"/>
    <w:uiPriority w:val="99"/>
    <w:qFormat/>
    <w:rsid w:val="00FD205E"/>
    <w:pPr>
      <w:ind w:firstLineChars="200" w:firstLine="420"/>
    </w:pPr>
  </w:style>
  <w:style w:type="paragraph" w:styleId="a7">
    <w:name w:val="Normal (Web)"/>
    <w:basedOn w:val="a"/>
    <w:uiPriority w:val="99"/>
    <w:unhideWhenUsed/>
    <w:rsid w:val="0069477F"/>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547</Words>
  <Characters>3121</Characters>
  <Application>Microsoft Office Word</Application>
  <DocSecurity>0</DocSecurity>
  <Lines>26</Lines>
  <Paragraphs>7</Paragraphs>
  <ScaleCrop>false</ScaleCrop>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33</cp:revision>
  <dcterms:created xsi:type="dcterms:W3CDTF">2018-03-15T01:30:00Z</dcterms:created>
  <dcterms:modified xsi:type="dcterms:W3CDTF">2020-08-31T01:42:00Z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